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6F862" w14:textId="639B3585" w:rsidR="00BF29E2" w:rsidRPr="007974DF" w:rsidRDefault="00000000">
      <w:pPr>
        <w:keepNext/>
        <w:keepLines/>
        <w:spacing w:before="40" w:after="0" w:line="240" w:lineRule="auto"/>
        <w:ind w:left="284"/>
        <w:jc w:val="both"/>
        <w:outlineLvl w:val="1"/>
        <w:rPr>
          <w:rFonts w:asciiTheme="majorHAnsi" w:eastAsiaTheme="majorEastAsia" w:hAnsiTheme="majorHAnsi" w:cstheme="majorBidi"/>
          <w:color w:val="2F5496" w:themeColor="accent1" w:themeShade="BF"/>
          <w:sz w:val="26"/>
          <w:szCs w:val="26"/>
          <w:lang w:val="en-US"/>
        </w:rPr>
      </w:pPr>
      <w:r w:rsidRPr="007974DF">
        <w:rPr>
          <w:rFonts w:asciiTheme="majorHAnsi" w:eastAsiaTheme="majorEastAsia" w:hAnsiTheme="majorHAnsi" w:cstheme="majorBidi"/>
          <w:color w:val="2F5496" w:themeColor="accent1" w:themeShade="BF"/>
          <w:sz w:val="26"/>
          <w:szCs w:val="26"/>
          <w:lang w:val="en-US"/>
        </w:rPr>
        <w:t>REGULATIONS FOR CLASSES IN THE SUBJECT</w:t>
      </w:r>
      <w:r w:rsidR="00D35C99" w:rsidRPr="007974DF">
        <w:rPr>
          <w:rFonts w:asciiTheme="majorHAnsi" w:eastAsiaTheme="majorEastAsia" w:hAnsiTheme="majorHAnsi" w:cstheme="majorBidi"/>
          <w:color w:val="2F5496" w:themeColor="accent1" w:themeShade="BF"/>
          <w:sz w:val="26"/>
          <w:szCs w:val="26"/>
          <w:lang w:val="en-US"/>
        </w:rPr>
        <w:t xml:space="preserve">   Biophysics</w:t>
      </w:r>
      <w:r w:rsidRPr="007974DF">
        <w:rPr>
          <w:rFonts w:asciiTheme="majorHAnsi" w:eastAsiaTheme="majorEastAsia" w:hAnsiTheme="majorHAnsi" w:cstheme="majorBidi"/>
          <w:color w:val="2F5496" w:themeColor="accent1" w:themeShade="BF"/>
          <w:sz w:val="26"/>
          <w:szCs w:val="26"/>
          <w:lang w:val="en-US"/>
        </w:rPr>
        <w:t>.</w:t>
      </w:r>
    </w:p>
    <w:p w14:paraId="53D3ACE7" w14:textId="77777777" w:rsidR="00BF29E2" w:rsidRPr="007974DF" w:rsidRDefault="00BF29E2">
      <w:pPr>
        <w:spacing w:after="0" w:line="240" w:lineRule="auto"/>
        <w:ind w:left="284"/>
        <w:jc w:val="both"/>
        <w:rPr>
          <w:rFonts w:asciiTheme="majorHAnsi" w:eastAsia="ヒラギノ角ゴ Pro W3" w:hAnsiTheme="majorHAnsi" w:cs="Times New Roman"/>
          <w:color w:val="FF0000"/>
          <w:lang w:val="en-US"/>
        </w:rPr>
      </w:pPr>
    </w:p>
    <w:p w14:paraId="7A9D09EF" w14:textId="77777777" w:rsidR="00BF29E2" w:rsidRPr="007974DF" w:rsidRDefault="00BF29E2">
      <w:pPr>
        <w:spacing w:after="0" w:line="240" w:lineRule="auto"/>
        <w:ind w:left="284"/>
        <w:jc w:val="both"/>
        <w:rPr>
          <w:rFonts w:asciiTheme="majorHAnsi" w:eastAsia="ヒラギノ角ゴ Pro W3" w:hAnsiTheme="majorHAnsi" w:cs="Times New Roman"/>
          <w:color w:val="FF0000"/>
          <w:lang w:val="en-US"/>
        </w:rPr>
      </w:pPr>
    </w:p>
    <w:p w14:paraId="759304DD" w14:textId="3D3DE255" w:rsidR="00BF29E2" w:rsidRPr="007974DF" w:rsidRDefault="00000000">
      <w:pPr>
        <w:spacing w:after="0" w:line="240" w:lineRule="auto"/>
        <w:ind w:left="284"/>
        <w:jc w:val="both"/>
        <w:rPr>
          <w:rFonts w:ascii="Times New Roman" w:eastAsia="ヒラギノ角ゴ Pro W3" w:hAnsi="Times New Roman" w:cs="Times New Roman"/>
          <w:sz w:val="24"/>
          <w:szCs w:val="24"/>
          <w:lang w:val="en-US"/>
        </w:rPr>
      </w:pPr>
      <w:r w:rsidRPr="007974DF">
        <w:rPr>
          <w:rFonts w:ascii="Times New Roman" w:eastAsia="ヒラギノ角ゴ Pro W3" w:hAnsi="Times New Roman" w:cs="Times New Roman"/>
          <w:sz w:val="24"/>
          <w:szCs w:val="24"/>
          <w:lang w:val="en-US"/>
        </w:rPr>
        <w:t>For students of the</w:t>
      </w:r>
      <w:r w:rsidR="00D35C99" w:rsidRPr="00E80FC1">
        <w:rPr>
          <w:rFonts w:ascii="Times New Roman" w:eastAsia="ヒラギノ角ゴ Pro W3" w:hAnsi="Times New Roman" w:cs="Times New Roman"/>
          <w:sz w:val="24"/>
          <w:szCs w:val="24"/>
          <w:lang w:val="en-US"/>
        </w:rPr>
        <w:t xml:space="preserve">  </w:t>
      </w:r>
      <w:r w:rsidR="00D35C99" w:rsidRPr="007974DF">
        <w:rPr>
          <w:rFonts w:ascii="Times New Roman" w:eastAsia="ヒラギノ角ゴ Pro W3" w:hAnsi="Times New Roman" w:cs="Times New Roman"/>
          <w:sz w:val="24"/>
          <w:szCs w:val="24"/>
          <w:lang w:val="en-US"/>
        </w:rPr>
        <w:t>1st</w:t>
      </w:r>
      <w:r w:rsidRPr="007974DF">
        <w:rPr>
          <w:lang w:val="en-US"/>
        </w:rPr>
        <w:t xml:space="preserve"> </w:t>
      </w:r>
      <w:r w:rsidRPr="00E80FC1">
        <w:rPr>
          <w:rFonts w:ascii="Times New Roman" w:eastAsia="ヒラギノ角ゴ Pro W3" w:hAnsi="Times New Roman" w:cs="Times New Roman"/>
          <w:sz w:val="24"/>
          <w:szCs w:val="24"/>
          <w:lang w:val="en-US"/>
        </w:rPr>
        <w:t>year of the</w:t>
      </w:r>
      <w:r w:rsidR="00D35C99" w:rsidRPr="00E80FC1">
        <w:rPr>
          <w:rFonts w:ascii="Times New Roman" w:eastAsia="ヒラギノ角ゴ Pro W3" w:hAnsi="Times New Roman" w:cs="Times New Roman"/>
          <w:sz w:val="24"/>
          <w:szCs w:val="24"/>
          <w:lang w:val="en-US"/>
        </w:rPr>
        <w:t xml:space="preserve">  </w:t>
      </w:r>
      <w:r w:rsidR="00D35C99" w:rsidRPr="007974DF">
        <w:rPr>
          <w:rFonts w:ascii="Times New Roman" w:eastAsia="ヒラギノ角ゴ Pro W3" w:hAnsi="Times New Roman" w:cs="Times New Roman"/>
          <w:sz w:val="24"/>
          <w:szCs w:val="24"/>
          <w:lang w:val="en-US"/>
        </w:rPr>
        <w:t>Dentistry</w:t>
      </w:r>
      <w:r w:rsidRPr="007974DF">
        <w:rPr>
          <w:rFonts w:ascii="Times New Roman" w:hAnsi="Times New Roman" w:cs="Times New Roman"/>
          <w:sz w:val="24"/>
          <w:szCs w:val="24"/>
          <w:lang w:val="en-US"/>
        </w:rPr>
        <w:t xml:space="preserve"> program</w:t>
      </w:r>
      <w:r w:rsidRPr="00E80FC1">
        <w:rPr>
          <w:rFonts w:ascii="Times New Roman" w:hAnsi="Times New Roman" w:cs="Times New Roman"/>
          <w:sz w:val="24"/>
          <w:szCs w:val="24"/>
          <w:lang w:val="en-US"/>
        </w:rPr>
        <w:t>,</w:t>
      </w:r>
    </w:p>
    <w:p w14:paraId="242E99FB" w14:textId="00881F5A" w:rsidR="00BF29E2" w:rsidRPr="007974DF" w:rsidRDefault="00000000">
      <w:pPr>
        <w:spacing w:after="0" w:line="240" w:lineRule="auto"/>
        <w:ind w:left="284"/>
        <w:jc w:val="both"/>
        <w:rPr>
          <w:rFonts w:ascii="Times New Roman" w:eastAsia="ヒラギノ角ゴ Pro W3" w:hAnsi="Times New Roman" w:cs="Times New Roman"/>
          <w:sz w:val="24"/>
          <w:szCs w:val="24"/>
          <w:lang w:val="en-US"/>
        </w:rPr>
      </w:pPr>
      <w:r w:rsidRPr="00E80FC1">
        <w:rPr>
          <w:rFonts w:ascii="Times New Roman" w:eastAsia="ヒラギノ角ゴ Pro W3" w:hAnsi="Times New Roman" w:cs="Times New Roman"/>
          <w:sz w:val="24"/>
          <w:szCs w:val="24"/>
          <w:lang w:val="en-US"/>
        </w:rPr>
        <w:t>in</w:t>
      </w:r>
      <w:r w:rsidRPr="007974DF">
        <w:rPr>
          <w:rFonts w:ascii="Times New Roman" w:eastAsia="ヒラギノ角ゴ Pro W3" w:hAnsi="Times New Roman" w:cs="Times New Roman"/>
          <w:sz w:val="24"/>
          <w:szCs w:val="24"/>
          <w:lang w:val="en-US"/>
        </w:rPr>
        <w:t xml:space="preserve"> the Department of</w:t>
      </w:r>
      <w:r w:rsidR="00D35C99" w:rsidRPr="00E80FC1">
        <w:rPr>
          <w:rFonts w:ascii="Times New Roman" w:eastAsia="ヒラギノ角ゴ Pro W3" w:hAnsi="Times New Roman" w:cs="Times New Roman"/>
          <w:sz w:val="24"/>
          <w:szCs w:val="24"/>
          <w:lang w:val="en-US"/>
        </w:rPr>
        <w:t xml:space="preserve"> </w:t>
      </w:r>
      <w:r w:rsidR="00D35C99" w:rsidRPr="007974DF">
        <w:rPr>
          <w:rFonts w:ascii="Times New Roman" w:eastAsia="ヒラギノ角ゴ Pro W3" w:hAnsi="Times New Roman" w:cs="Times New Roman"/>
          <w:sz w:val="24"/>
          <w:szCs w:val="24"/>
          <w:lang w:val="en-US"/>
        </w:rPr>
        <w:t>Biophysics</w:t>
      </w:r>
      <w:r w:rsidRPr="007974DF">
        <w:rPr>
          <w:rFonts w:ascii="Times New Roman" w:eastAsia="ヒラギノ角ゴ Pro W3" w:hAnsi="Times New Roman" w:cs="Times New Roman"/>
          <w:sz w:val="24"/>
          <w:szCs w:val="24"/>
          <w:lang w:val="en-US"/>
        </w:rPr>
        <w:t xml:space="preserve">  </w:t>
      </w:r>
    </w:p>
    <w:p w14:paraId="2AD60A3A" w14:textId="77777777" w:rsidR="00BF29E2" w:rsidRPr="007974DF" w:rsidRDefault="00000000">
      <w:pPr>
        <w:spacing w:after="0" w:line="240" w:lineRule="auto"/>
        <w:ind w:left="284"/>
        <w:jc w:val="both"/>
        <w:rPr>
          <w:rFonts w:ascii="Times New Roman" w:eastAsia="ヒラギノ角ゴ Pro W3" w:hAnsi="Times New Roman" w:cs="Times New Roman"/>
          <w:sz w:val="24"/>
          <w:szCs w:val="24"/>
          <w:lang w:val="en-US"/>
        </w:rPr>
      </w:pPr>
      <w:r w:rsidRPr="007974DF">
        <w:rPr>
          <w:rFonts w:ascii="Times New Roman" w:eastAsia="ヒラギノ角ゴ Pro W3" w:hAnsi="Times New Roman" w:cs="Times New Roman"/>
          <w:sz w:val="24"/>
          <w:szCs w:val="24"/>
          <w:lang w:val="en-US"/>
        </w:rPr>
        <w:t>The Faculty of Medical Sciences in Zabrze</w:t>
      </w:r>
    </w:p>
    <w:p w14:paraId="3EA47E36" w14:textId="19C05756" w:rsidR="00BF29E2" w:rsidRPr="007974DF" w:rsidRDefault="00000000">
      <w:pPr>
        <w:spacing w:after="0" w:line="240" w:lineRule="auto"/>
        <w:ind w:left="284"/>
        <w:jc w:val="both"/>
        <w:rPr>
          <w:rFonts w:ascii="Times New Roman" w:eastAsia="ヒラギノ角ゴ Pro W3" w:hAnsi="Times New Roman" w:cs="Times New Roman"/>
          <w:sz w:val="24"/>
          <w:szCs w:val="24"/>
          <w:lang w:val="en-GB"/>
        </w:rPr>
      </w:pPr>
      <w:r w:rsidRPr="007974DF">
        <w:rPr>
          <w:rFonts w:ascii="Times New Roman" w:eastAsia="ヒラギノ角ゴ Pro W3" w:hAnsi="Times New Roman" w:cs="Times New Roman"/>
          <w:sz w:val="24"/>
          <w:szCs w:val="24"/>
          <w:lang w:val="en-GB"/>
        </w:rPr>
        <w:t>in the academic year 2025/2026</w:t>
      </w:r>
    </w:p>
    <w:p w14:paraId="2C99389D" w14:textId="77777777" w:rsidR="00BF29E2" w:rsidRPr="007974DF" w:rsidRDefault="00BF29E2">
      <w:pPr>
        <w:spacing w:after="0" w:line="240" w:lineRule="auto"/>
        <w:ind w:left="284"/>
        <w:jc w:val="both"/>
        <w:rPr>
          <w:rFonts w:ascii="Times New Roman" w:eastAsia="ヒラギノ角ゴ Pro W3" w:hAnsi="Times New Roman" w:cs="Times New Roman"/>
          <w:color w:val="000000" w:themeColor="text1"/>
          <w:sz w:val="24"/>
          <w:szCs w:val="24"/>
          <w:lang w:val="en-GB"/>
        </w:rPr>
      </w:pPr>
    </w:p>
    <w:p w14:paraId="0D1DA2B3" w14:textId="0DFC29A4" w:rsidR="00BF29E2" w:rsidRPr="007974DF" w:rsidRDefault="00000000">
      <w:pPr>
        <w:spacing w:after="0" w:line="240" w:lineRule="auto"/>
        <w:ind w:left="284"/>
        <w:jc w:val="both"/>
        <w:rPr>
          <w:rFonts w:ascii="Times New Roman" w:eastAsia="ヒラギノ角ゴ Pro W3" w:hAnsi="Times New Roman" w:cs="Times New Roman"/>
          <w:sz w:val="24"/>
          <w:szCs w:val="24"/>
          <w:lang w:val="en-US"/>
        </w:rPr>
      </w:pPr>
      <w:r w:rsidRPr="007974DF">
        <w:rPr>
          <w:rFonts w:ascii="Times New Roman" w:eastAsia="ヒラギノ角ゴ Pro W3" w:hAnsi="Times New Roman" w:cs="Times New Roman"/>
          <w:sz w:val="24"/>
          <w:szCs w:val="24"/>
          <w:lang w:val="en-US"/>
        </w:rPr>
        <w:t>Head of the Department</w:t>
      </w:r>
      <w:r w:rsidR="00351C58" w:rsidRPr="00E80FC1">
        <w:rPr>
          <w:rFonts w:ascii="Times New Roman" w:eastAsia="ヒラギノ角ゴ Pro W3" w:hAnsi="Times New Roman" w:cs="Times New Roman"/>
          <w:sz w:val="24"/>
          <w:szCs w:val="24"/>
          <w:lang w:val="en-US"/>
        </w:rPr>
        <w:t xml:space="preserve"> </w:t>
      </w:r>
      <w:r w:rsidR="00E80FC1" w:rsidRPr="00E80FC1">
        <w:rPr>
          <w:rFonts w:ascii="Times New Roman" w:eastAsia="ヒラギノ角ゴ Pro W3" w:hAnsi="Times New Roman" w:cs="Times New Roman"/>
          <w:sz w:val="24"/>
          <w:szCs w:val="24"/>
          <w:lang w:val="en-US"/>
        </w:rPr>
        <w:t>D</w:t>
      </w:r>
      <w:r w:rsidR="00351C58" w:rsidRPr="00E80FC1">
        <w:rPr>
          <w:rFonts w:ascii="Times New Roman" w:eastAsia="ヒラギノ角ゴ Pro W3" w:hAnsi="Times New Roman" w:cs="Times New Roman"/>
          <w:sz w:val="24"/>
          <w:szCs w:val="24"/>
          <w:lang w:val="en-US"/>
        </w:rPr>
        <w:t xml:space="preserve">r hab. n. med. Sławomir </w:t>
      </w:r>
      <w:proofErr w:type="spellStart"/>
      <w:r w:rsidR="00351C58" w:rsidRPr="00E80FC1">
        <w:rPr>
          <w:rFonts w:ascii="Times New Roman" w:eastAsia="ヒラギノ角ゴ Pro W3" w:hAnsi="Times New Roman" w:cs="Times New Roman"/>
          <w:sz w:val="24"/>
          <w:szCs w:val="24"/>
          <w:lang w:val="en-US"/>
        </w:rPr>
        <w:t>Grzegorczyn</w:t>
      </w:r>
      <w:proofErr w:type="spellEnd"/>
      <w:r w:rsidR="00351C58" w:rsidRPr="00E80FC1" w:rsidDel="00351C58">
        <w:rPr>
          <w:rFonts w:ascii="Times New Roman" w:eastAsia="ヒラギノ角ゴ Pro W3" w:hAnsi="Times New Roman" w:cs="Times New Roman"/>
          <w:sz w:val="24"/>
          <w:szCs w:val="24"/>
          <w:lang w:val="en-US"/>
        </w:rPr>
        <w:t xml:space="preserve"> </w:t>
      </w:r>
      <w:r w:rsidR="00E80FC1" w:rsidRPr="00E80FC1">
        <w:rPr>
          <w:rFonts w:ascii="Times New Roman" w:eastAsia="ヒラギノ角ゴ Pro W3" w:hAnsi="Times New Roman" w:cs="Times New Roman"/>
          <w:sz w:val="24"/>
          <w:szCs w:val="24"/>
          <w:lang w:val="en-US"/>
        </w:rPr>
        <w:t>Prof SUM</w:t>
      </w:r>
    </w:p>
    <w:p w14:paraId="44F76154" w14:textId="60654A16" w:rsidR="00BF29E2" w:rsidRPr="007974DF" w:rsidRDefault="00BF29E2">
      <w:pPr>
        <w:spacing w:after="0" w:line="240" w:lineRule="auto"/>
        <w:ind w:left="284"/>
        <w:jc w:val="both"/>
        <w:rPr>
          <w:rFonts w:ascii="Times New Roman" w:eastAsia="ヒラギノ角ゴ Pro W3" w:hAnsi="Times New Roman" w:cs="Times New Roman"/>
          <w:color w:val="FF0000"/>
          <w:sz w:val="24"/>
          <w:szCs w:val="24"/>
          <w:lang w:val="en-GB"/>
        </w:rPr>
      </w:pPr>
    </w:p>
    <w:p w14:paraId="615DA51C"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GB"/>
        </w:rPr>
      </w:pPr>
    </w:p>
    <w:p w14:paraId="60941BF4"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GB"/>
        </w:rPr>
      </w:pPr>
    </w:p>
    <w:p w14:paraId="2D01585A"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GB"/>
        </w:rPr>
      </w:pPr>
    </w:p>
    <w:p w14:paraId="5651E866" w14:textId="563BC70F" w:rsidR="00BF29E2" w:rsidRPr="007974DF" w:rsidRDefault="00000000">
      <w:pPr>
        <w:spacing w:after="0" w:line="240" w:lineRule="auto"/>
        <w:ind w:left="284"/>
        <w:jc w:val="both"/>
        <w:rPr>
          <w:rFonts w:ascii="Times New Roman" w:eastAsia="ヒラギノ角ゴ Pro W3" w:hAnsi="Times New Roman" w:cs="Times New Roman"/>
          <w:b/>
          <w:sz w:val="24"/>
          <w:szCs w:val="24"/>
          <w:lang w:val="en-US"/>
        </w:rPr>
      </w:pPr>
      <w:r w:rsidRPr="007974DF">
        <w:rPr>
          <w:rFonts w:ascii="Times New Roman" w:eastAsia="ヒラギノ角ゴ Pro W3" w:hAnsi="Times New Roman" w:cs="Times New Roman"/>
          <w:b/>
          <w:sz w:val="24"/>
          <w:szCs w:val="24"/>
          <w:lang w:val="en-US"/>
        </w:rPr>
        <w:t xml:space="preserve">Classes for the subject </w:t>
      </w:r>
      <w:r w:rsidR="00CF27AA" w:rsidRPr="007974DF">
        <w:rPr>
          <w:rFonts w:ascii="Times New Roman" w:eastAsia="ヒラギノ角ゴ Pro W3" w:hAnsi="Times New Roman" w:cs="Times New Roman"/>
          <w:b/>
          <w:sz w:val="24"/>
          <w:szCs w:val="24"/>
          <w:lang w:val="en-US"/>
        </w:rPr>
        <w:t>Biophysics</w:t>
      </w:r>
      <w:r w:rsidRPr="007974DF">
        <w:rPr>
          <w:rFonts w:ascii="Times New Roman" w:eastAsia="ヒラギノ角ゴ Pro W3" w:hAnsi="Times New Roman" w:cs="Times New Roman"/>
          <w:b/>
          <w:sz w:val="24"/>
          <w:szCs w:val="24"/>
          <w:lang w:val="en-US"/>
        </w:rPr>
        <w:t xml:space="preserve"> are conducted in accordance with the </w:t>
      </w:r>
      <w:r w:rsidRPr="00E80FC1">
        <w:rPr>
          <w:rFonts w:ascii="Times New Roman" w:eastAsia="ヒラギノ角ゴ Pro W3" w:hAnsi="Times New Roman" w:cs="Times New Roman"/>
          <w:b/>
          <w:sz w:val="24"/>
          <w:szCs w:val="24"/>
          <w:lang w:val="en-US"/>
        </w:rPr>
        <w:t xml:space="preserve">Study Regulations of the Medical University of Silesia in Katowice, constituting the Appendix 1 to Resolution </w:t>
      </w:r>
      <w:r w:rsidRPr="007974DF">
        <w:rPr>
          <w:rFonts w:ascii="Times New Roman" w:eastAsia="ヒラギノ角ゴ Pro W3" w:hAnsi="Times New Roman" w:cs="Times New Roman"/>
          <w:b/>
          <w:sz w:val="24"/>
          <w:szCs w:val="24"/>
          <w:lang w:val="en-GB"/>
        </w:rPr>
        <w:t>49</w:t>
      </w:r>
      <w:r w:rsidRPr="00E80FC1">
        <w:rPr>
          <w:rFonts w:ascii="Times New Roman" w:eastAsia="ヒラギノ角ゴ Pro W3" w:hAnsi="Times New Roman" w:cs="Times New Roman"/>
          <w:b/>
          <w:sz w:val="24"/>
          <w:szCs w:val="24"/>
          <w:lang w:val="en-US"/>
        </w:rPr>
        <w:t>/202</w:t>
      </w:r>
      <w:r w:rsidRPr="007974DF">
        <w:rPr>
          <w:rFonts w:ascii="Times New Roman" w:eastAsia="ヒラギノ角ゴ Pro W3" w:hAnsi="Times New Roman" w:cs="Times New Roman"/>
          <w:b/>
          <w:sz w:val="24"/>
          <w:szCs w:val="24"/>
          <w:lang w:val="en-GB"/>
        </w:rPr>
        <w:t>5</w:t>
      </w:r>
      <w:r w:rsidRPr="00E80FC1">
        <w:rPr>
          <w:rFonts w:ascii="Times New Roman" w:eastAsia="ヒラギノ角ゴ Pro W3" w:hAnsi="Times New Roman" w:cs="Times New Roman"/>
          <w:b/>
          <w:sz w:val="24"/>
          <w:szCs w:val="24"/>
          <w:lang w:val="en-US"/>
        </w:rPr>
        <w:t xml:space="preserve"> of the Senate of SUM of Ju</w:t>
      </w:r>
      <w:r w:rsidRPr="007974DF">
        <w:rPr>
          <w:rFonts w:ascii="Times New Roman" w:eastAsia="ヒラギノ角ゴ Pro W3" w:hAnsi="Times New Roman" w:cs="Times New Roman"/>
          <w:b/>
          <w:sz w:val="24"/>
          <w:szCs w:val="24"/>
          <w:lang w:val="en-GB"/>
        </w:rPr>
        <w:t>ly</w:t>
      </w:r>
      <w:r w:rsidRPr="00E80FC1">
        <w:rPr>
          <w:rFonts w:ascii="Times New Roman" w:eastAsia="ヒラギノ角ゴ Pro W3" w:hAnsi="Times New Roman" w:cs="Times New Roman"/>
          <w:b/>
          <w:sz w:val="24"/>
          <w:szCs w:val="24"/>
          <w:lang w:val="en-US"/>
        </w:rPr>
        <w:t xml:space="preserve"> 1</w:t>
      </w:r>
      <w:r w:rsidRPr="007974DF">
        <w:rPr>
          <w:rFonts w:ascii="Times New Roman" w:eastAsia="ヒラギノ角ゴ Pro W3" w:hAnsi="Times New Roman" w:cs="Times New Roman"/>
          <w:b/>
          <w:sz w:val="24"/>
          <w:szCs w:val="24"/>
          <w:lang w:val="en-GB"/>
        </w:rPr>
        <w:t>6</w:t>
      </w:r>
      <w:r w:rsidRPr="00E80FC1">
        <w:rPr>
          <w:rFonts w:ascii="Times New Roman" w:eastAsia="ヒラギノ角ゴ Pro W3" w:hAnsi="Times New Roman" w:cs="Times New Roman"/>
          <w:b/>
          <w:sz w:val="24"/>
          <w:szCs w:val="24"/>
          <w:lang w:val="en-US"/>
        </w:rPr>
        <w:t>, 202</w:t>
      </w:r>
      <w:r w:rsidRPr="007974DF">
        <w:rPr>
          <w:rFonts w:ascii="Times New Roman" w:eastAsia="ヒラギノ角ゴ Pro W3" w:hAnsi="Times New Roman" w:cs="Times New Roman"/>
          <w:b/>
          <w:sz w:val="24"/>
          <w:szCs w:val="24"/>
          <w:lang w:val="en-GB"/>
        </w:rPr>
        <w:t>5</w:t>
      </w:r>
      <w:r w:rsidRPr="00E80FC1">
        <w:rPr>
          <w:rFonts w:ascii="Times New Roman" w:eastAsia="ヒラギノ角ゴ Pro W3" w:hAnsi="Times New Roman" w:cs="Times New Roman"/>
          <w:b/>
          <w:sz w:val="24"/>
          <w:szCs w:val="24"/>
          <w:lang w:val="en-US"/>
        </w:rPr>
        <w:t>. and these Regulations</w:t>
      </w:r>
      <w:r w:rsidRPr="007974DF">
        <w:rPr>
          <w:rFonts w:ascii="Times New Roman" w:eastAsia="ヒラギノ角ゴ Pro W3" w:hAnsi="Times New Roman" w:cs="Times New Roman"/>
          <w:b/>
          <w:sz w:val="24"/>
          <w:szCs w:val="24"/>
          <w:lang w:val="en-US"/>
        </w:rPr>
        <w:t xml:space="preserve">. </w:t>
      </w:r>
    </w:p>
    <w:p w14:paraId="1F4D868B"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7C2F5523"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3EE22D54" w14:textId="77777777" w:rsidR="00BF29E2" w:rsidRPr="007974DF" w:rsidRDefault="00000000">
      <w:pPr>
        <w:keepNext/>
        <w:keepLines/>
        <w:spacing w:before="40" w:after="0" w:line="240" w:lineRule="auto"/>
        <w:ind w:left="284"/>
        <w:jc w:val="center"/>
        <w:outlineLvl w:val="1"/>
        <w:rPr>
          <w:rFonts w:ascii="Times New Roman" w:eastAsiaTheme="majorEastAsia" w:hAnsi="Times New Roman" w:cs="Times New Roman"/>
          <w:sz w:val="24"/>
          <w:szCs w:val="24"/>
          <w:lang w:val="en-US"/>
        </w:rPr>
      </w:pPr>
      <w:r w:rsidRPr="007974DF">
        <w:rPr>
          <w:rFonts w:ascii="Times New Roman" w:eastAsiaTheme="majorEastAsia" w:hAnsi="Times New Roman" w:cs="Times New Roman"/>
          <w:sz w:val="24"/>
          <w:szCs w:val="24"/>
          <w:lang w:val="en-US"/>
        </w:rPr>
        <w:t>§1</w:t>
      </w:r>
    </w:p>
    <w:p w14:paraId="05F1D50C" w14:textId="7C07A95B" w:rsidR="00BF29E2" w:rsidRPr="007974DF" w:rsidRDefault="00000000">
      <w:pPr>
        <w:keepNext/>
        <w:keepLines/>
        <w:spacing w:before="40" w:after="0" w:line="240" w:lineRule="auto"/>
        <w:ind w:left="284"/>
        <w:jc w:val="both"/>
        <w:outlineLvl w:val="1"/>
        <w:rPr>
          <w:rFonts w:ascii="Times New Roman" w:eastAsiaTheme="majorEastAsia" w:hAnsi="Times New Roman" w:cs="Times New Roman"/>
          <w:b/>
          <w:sz w:val="24"/>
          <w:szCs w:val="24"/>
          <w:lang w:val="en-US"/>
        </w:rPr>
      </w:pPr>
      <w:r w:rsidRPr="00E80FC1">
        <w:rPr>
          <w:rFonts w:ascii="Times New Roman" w:eastAsiaTheme="majorEastAsia" w:hAnsi="Times New Roman" w:cs="Times New Roman"/>
          <w:b/>
          <w:sz w:val="24"/>
          <w:szCs w:val="24"/>
          <w:lang w:val="en-US"/>
        </w:rPr>
        <w:t>Principles of participation in the classes</w:t>
      </w:r>
    </w:p>
    <w:p w14:paraId="2986E58F" w14:textId="77777777" w:rsidR="00BF29E2" w:rsidRPr="007974DF" w:rsidRDefault="00BF29E2">
      <w:pPr>
        <w:spacing w:after="0" w:line="240" w:lineRule="auto"/>
        <w:ind w:left="720"/>
        <w:contextualSpacing/>
        <w:jc w:val="both"/>
        <w:rPr>
          <w:rFonts w:ascii="Times New Roman" w:eastAsia="ヒラギノ角ゴ Pro W3" w:hAnsi="Times New Roman" w:cs="Times New Roman"/>
          <w:sz w:val="24"/>
          <w:szCs w:val="24"/>
          <w:lang w:val="en-US"/>
        </w:rPr>
      </w:pPr>
    </w:p>
    <w:p w14:paraId="15B72203" w14:textId="38BC198F" w:rsidR="00BF29E2" w:rsidRPr="00E80FC1" w:rsidRDefault="00000000">
      <w:pPr>
        <w:numPr>
          <w:ilvl w:val="0"/>
          <w:numId w:val="1"/>
        </w:numPr>
        <w:spacing w:after="0" w:line="240" w:lineRule="auto"/>
        <w:contextualSpacing/>
        <w:jc w:val="both"/>
        <w:rPr>
          <w:rFonts w:ascii="Times New Roman" w:eastAsia="ヒラギノ角ゴ Pro W3" w:hAnsi="Times New Roman" w:cs="Times New Roman"/>
          <w:sz w:val="24"/>
          <w:szCs w:val="24"/>
          <w:lang w:val="en-US"/>
        </w:rPr>
      </w:pPr>
      <w:r w:rsidRPr="00E80FC1">
        <w:rPr>
          <w:rFonts w:ascii="Times New Roman" w:eastAsia="ヒラギノ角ゴ Pro W3" w:hAnsi="Times New Roman" w:cs="Times New Roman"/>
          <w:sz w:val="24"/>
          <w:szCs w:val="24"/>
          <w:lang w:val="en-US"/>
        </w:rPr>
        <w:t>Classes (lectures, seminars, exercises) are held according to the schedule set by the Dean. For remote classes, the Head of the Department/</w:t>
      </w:r>
      <w:r w:rsidRPr="007974DF">
        <w:rPr>
          <w:rFonts w:ascii="Times New Roman" w:eastAsia="ヒラギノ角ゴ Pro W3" w:hAnsi="Times New Roman" w:cs="Times New Roman"/>
          <w:sz w:val="24"/>
          <w:szCs w:val="24"/>
          <w:lang w:val="en-US"/>
        </w:rPr>
        <w:t>Institute</w:t>
      </w:r>
      <w:r w:rsidRPr="00E80FC1">
        <w:rPr>
          <w:rFonts w:ascii="Times New Roman" w:eastAsia="ヒラギノ角ゴ Pro W3" w:hAnsi="Times New Roman" w:cs="Times New Roman"/>
          <w:sz w:val="24"/>
          <w:szCs w:val="24"/>
          <w:lang w:val="en-US"/>
        </w:rPr>
        <w:t xml:space="preserve"> may change the schedule; information regarding the date and platform used will be announced on the </w:t>
      </w:r>
      <w:proofErr w:type="spellStart"/>
      <w:r w:rsidRPr="00E80FC1">
        <w:rPr>
          <w:rFonts w:ascii="Times New Roman" w:eastAsia="ヒラギノ角ゴ Pro W3" w:hAnsi="Times New Roman" w:cs="Times New Roman"/>
          <w:sz w:val="24"/>
          <w:szCs w:val="24"/>
          <w:lang w:val="en-US"/>
        </w:rPr>
        <w:t>Departmet's</w:t>
      </w:r>
      <w:proofErr w:type="spellEnd"/>
      <w:r w:rsidRPr="00E80FC1">
        <w:rPr>
          <w:rFonts w:ascii="Times New Roman" w:eastAsia="ヒラギノ角ゴ Pro W3" w:hAnsi="Times New Roman" w:cs="Times New Roman"/>
          <w:sz w:val="24"/>
          <w:szCs w:val="24"/>
          <w:lang w:val="en-US"/>
        </w:rPr>
        <w:t xml:space="preserve"> website </w:t>
      </w:r>
      <w:r w:rsidR="00CF27AA" w:rsidRPr="007974DF">
        <w:rPr>
          <w:rFonts w:ascii="Times New Roman" w:eastAsia="ヒラギノ角ゴ Pro W3" w:hAnsi="Times New Roman" w:cs="Times New Roman"/>
          <w:sz w:val="24"/>
          <w:szCs w:val="24"/>
          <w:lang w:val="en-US"/>
        </w:rPr>
        <w:t>https://biofiz</w:t>
      </w:r>
      <w:r w:rsidRPr="007974DF">
        <w:rPr>
          <w:rFonts w:ascii="Times New Roman" w:eastAsia="ヒラギノ角ゴ Pro W3" w:hAnsi="Times New Roman" w:cs="Times New Roman"/>
          <w:sz w:val="24"/>
          <w:szCs w:val="24"/>
          <w:lang w:val="en-US"/>
        </w:rPr>
        <w:t>.sum.edu.pl.</w:t>
      </w:r>
      <w:r w:rsidRPr="00E80FC1">
        <w:rPr>
          <w:rFonts w:ascii="Times New Roman" w:eastAsia="ヒラギノ角ゴ Pro W3" w:hAnsi="Times New Roman" w:cs="Times New Roman"/>
          <w:sz w:val="24"/>
          <w:szCs w:val="24"/>
          <w:lang w:val="en-US"/>
        </w:rPr>
        <w:t xml:space="preserve"> </w:t>
      </w:r>
    </w:p>
    <w:p w14:paraId="2DA08C8E" w14:textId="77777777" w:rsidR="00BF29E2" w:rsidRPr="00E80FC1" w:rsidRDefault="00000000">
      <w:pPr>
        <w:numPr>
          <w:ilvl w:val="0"/>
          <w:numId w:val="1"/>
        </w:numPr>
        <w:spacing w:after="0" w:line="240" w:lineRule="auto"/>
        <w:contextualSpacing/>
        <w:jc w:val="both"/>
        <w:rPr>
          <w:rFonts w:ascii="Times New Roman" w:eastAsia="ヒラギノ角ゴ Pro W3" w:hAnsi="Times New Roman" w:cs="Times New Roman"/>
          <w:sz w:val="24"/>
          <w:szCs w:val="24"/>
          <w:lang w:val="en-US"/>
        </w:rPr>
      </w:pPr>
      <w:r w:rsidRPr="00E80FC1">
        <w:rPr>
          <w:rFonts w:ascii="Times New Roman" w:eastAsia="ヒラギノ角ゴ Pro W3" w:hAnsi="Times New Roman" w:cs="Times New Roman"/>
          <w:sz w:val="24"/>
          <w:szCs w:val="24"/>
          <w:lang w:val="en-US"/>
        </w:rPr>
        <w:t xml:space="preserve">Attendance at all forms of classes (lectures, seminars, and exercises) is mandatory. </w:t>
      </w:r>
    </w:p>
    <w:p w14:paraId="033CF7A9" w14:textId="77777777" w:rsidR="00BF29E2" w:rsidRPr="00E80FC1" w:rsidRDefault="00000000">
      <w:pPr>
        <w:numPr>
          <w:ilvl w:val="0"/>
          <w:numId w:val="1"/>
        </w:numPr>
        <w:spacing w:after="0" w:line="240" w:lineRule="auto"/>
        <w:contextualSpacing/>
        <w:jc w:val="both"/>
        <w:rPr>
          <w:rFonts w:ascii="Times New Roman" w:eastAsia="ヒラギノ角ゴ Pro W3" w:hAnsi="Times New Roman" w:cs="Times New Roman"/>
          <w:sz w:val="24"/>
          <w:szCs w:val="24"/>
          <w:lang w:val="en-US"/>
        </w:rPr>
      </w:pPr>
      <w:r w:rsidRPr="00E80FC1">
        <w:rPr>
          <w:rFonts w:ascii="Times New Roman" w:eastAsia="ヒラギノ角ゴ Pro W3" w:hAnsi="Times New Roman" w:cs="Times New Roman"/>
          <w:sz w:val="24"/>
          <w:szCs w:val="24"/>
          <w:lang w:val="en-US"/>
        </w:rPr>
        <w:t>The student must attend classes with the student group assigned to them for the given academic year</w:t>
      </w:r>
      <w:r w:rsidRPr="007974DF">
        <w:rPr>
          <w:rFonts w:ascii="Times New Roman" w:eastAsia="ヒラギノ角ゴ Pro W3" w:hAnsi="Times New Roman" w:cs="Times New Roman"/>
          <w:sz w:val="24"/>
          <w:szCs w:val="24"/>
          <w:lang w:val="en-GB"/>
        </w:rPr>
        <w:t xml:space="preserve"> </w:t>
      </w:r>
      <w:r w:rsidRPr="00E80FC1">
        <w:rPr>
          <w:rFonts w:ascii="Times New Roman" w:eastAsia="ヒラギノ角ゴ Pro W3" w:hAnsi="Times New Roman"/>
          <w:sz w:val="24"/>
          <w:szCs w:val="24"/>
          <w:lang w:val="en-US"/>
        </w:rPr>
        <w:t>or in accordance with the IOS implementation plan approved by the Dean.</w:t>
      </w:r>
    </w:p>
    <w:p w14:paraId="54F5BA3A" w14:textId="77777777" w:rsidR="00BF29E2" w:rsidRPr="00E80FC1" w:rsidRDefault="00000000">
      <w:pPr>
        <w:numPr>
          <w:ilvl w:val="0"/>
          <w:numId w:val="1"/>
        </w:numPr>
        <w:spacing w:after="0" w:line="240" w:lineRule="auto"/>
        <w:contextualSpacing/>
        <w:jc w:val="both"/>
        <w:rPr>
          <w:rFonts w:ascii="Times New Roman" w:eastAsia="ヒラギノ角ゴ Pro W3" w:hAnsi="Times New Roman" w:cs="Times New Roman"/>
          <w:sz w:val="24"/>
          <w:szCs w:val="24"/>
          <w:lang w:val="en-US"/>
        </w:rPr>
      </w:pPr>
      <w:r w:rsidRPr="00E80FC1">
        <w:rPr>
          <w:rFonts w:ascii="Times New Roman" w:eastAsia="ヒラギノ角ゴ Pro W3" w:hAnsi="Times New Roman" w:cs="Times New Roman"/>
          <w:sz w:val="24"/>
          <w:szCs w:val="24"/>
          <w:lang w:val="en-US"/>
        </w:rPr>
        <w:t xml:space="preserve">Students are required to arrive punctually for in-person classes and log in punctually for e-learning classes. </w:t>
      </w:r>
    </w:p>
    <w:p w14:paraId="71F626E0" w14:textId="77777777" w:rsidR="00BF29E2" w:rsidRPr="00E80FC1" w:rsidRDefault="00000000">
      <w:pPr>
        <w:numPr>
          <w:ilvl w:val="0"/>
          <w:numId w:val="1"/>
        </w:numPr>
        <w:suppressAutoHyphens/>
        <w:autoSpaceDN w:val="0"/>
        <w:spacing w:after="0" w:line="240" w:lineRule="auto"/>
        <w:jc w:val="both"/>
        <w:rPr>
          <w:rFonts w:ascii="Times New Roman" w:eastAsia="Andale Sans UI" w:hAnsi="Times New Roman" w:cs="Times New Roman"/>
          <w:kern w:val="3"/>
          <w:sz w:val="24"/>
          <w:szCs w:val="24"/>
          <w:lang w:val="en-US" w:eastAsia="pl-PL"/>
        </w:rPr>
      </w:pPr>
      <w:r w:rsidRPr="00E80FC1">
        <w:rPr>
          <w:rFonts w:ascii="Times New Roman" w:eastAsia="Andale Sans UI" w:hAnsi="Times New Roman" w:cs="Times New Roman"/>
          <w:kern w:val="3"/>
          <w:sz w:val="24"/>
          <w:szCs w:val="24"/>
          <w:lang w:val="en-US" w:eastAsia="pl-PL"/>
        </w:rPr>
        <w:t xml:space="preserve">Students must come prepared for the class based on the provided reading materials. Lack of preparation will be considered as a failure to pass the class. </w:t>
      </w:r>
    </w:p>
    <w:p w14:paraId="0B3E4E1F" w14:textId="77777777" w:rsidR="00BF29E2" w:rsidRPr="00E80FC1" w:rsidRDefault="00000000">
      <w:pPr>
        <w:numPr>
          <w:ilvl w:val="0"/>
          <w:numId w:val="1"/>
        </w:numPr>
        <w:spacing w:after="0" w:line="240" w:lineRule="auto"/>
        <w:contextualSpacing/>
        <w:jc w:val="both"/>
        <w:rPr>
          <w:rFonts w:ascii="Times New Roman" w:eastAsia="ヒラギノ角ゴ Pro W3" w:hAnsi="Times New Roman" w:cs="Times New Roman"/>
          <w:sz w:val="24"/>
          <w:szCs w:val="24"/>
          <w:lang w:val="en-US"/>
        </w:rPr>
      </w:pPr>
      <w:r w:rsidRPr="00E80FC1">
        <w:rPr>
          <w:rFonts w:ascii="Times New Roman" w:eastAsia="ヒラギノ角ゴ Pro W3" w:hAnsi="Times New Roman" w:cs="Times New Roman"/>
          <w:sz w:val="24"/>
          <w:szCs w:val="24"/>
          <w:lang w:val="en-US"/>
        </w:rPr>
        <w:t>During classes held at the University, the student is obligated to:</w:t>
      </w:r>
    </w:p>
    <w:p w14:paraId="7047C0B8" w14:textId="77777777" w:rsidR="00BF29E2" w:rsidRPr="00E80FC1" w:rsidRDefault="00000000">
      <w:pPr>
        <w:spacing w:after="0" w:line="240" w:lineRule="auto"/>
        <w:ind w:left="1080"/>
        <w:contextualSpacing/>
        <w:jc w:val="both"/>
        <w:rPr>
          <w:rFonts w:ascii="Times New Roman" w:eastAsia="ヒラギノ角ゴ Pro W3" w:hAnsi="Times New Roman" w:cs="Times New Roman"/>
          <w:sz w:val="24"/>
          <w:szCs w:val="24"/>
          <w:lang w:val="en-US"/>
        </w:rPr>
      </w:pPr>
      <w:r w:rsidRPr="00E80FC1">
        <w:rPr>
          <w:rFonts w:ascii="Times New Roman" w:eastAsia="ヒラギノ角ゴ Pro W3" w:hAnsi="Times New Roman" w:cs="Times New Roman"/>
          <w:sz w:val="24"/>
          <w:szCs w:val="24"/>
          <w:shd w:val="clear" w:color="auto" w:fill="FFFFFF"/>
          <w:lang w:val="en-US"/>
        </w:rPr>
        <w:t xml:space="preserve">- Maintain medical confidentiality and adhere to data protection laws in line with GDPR, </w:t>
      </w:r>
      <w:r w:rsidRPr="00E80FC1">
        <w:rPr>
          <w:rFonts w:ascii="Times New Roman" w:eastAsia="ヒラギノ角ゴ Pro W3" w:hAnsi="Times New Roman" w:cs="Times New Roman"/>
          <w:sz w:val="24"/>
          <w:szCs w:val="24"/>
          <w:lang w:val="en-US"/>
        </w:rPr>
        <w:br/>
      </w:r>
      <w:r w:rsidRPr="00E80FC1">
        <w:rPr>
          <w:rFonts w:ascii="Times New Roman" w:eastAsia="ヒラギノ角ゴ Pro W3" w:hAnsi="Times New Roman" w:cs="Times New Roman"/>
          <w:sz w:val="24"/>
          <w:szCs w:val="24"/>
          <w:shd w:val="clear" w:color="auto" w:fill="FFFFFF"/>
          <w:lang w:val="en-US"/>
        </w:rPr>
        <w:t xml:space="preserve">- Abide by the oath and regulations of SUM, including respecting the dignity of all participants in the learning process and upholding the good name of the University, </w:t>
      </w:r>
    </w:p>
    <w:p w14:paraId="0BB93B4C" w14:textId="77777777" w:rsidR="00BF29E2" w:rsidRPr="00E80FC1" w:rsidRDefault="00000000">
      <w:pPr>
        <w:spacing w:after="0" w:line="240" w:lineRule="auto"/>
        <w:ind w:left="1080"/>
        <w:contextualSpacing/>
        <w:jc w:val="both"/>
        <w:rPr>
          <w:rFonts w:ascii="Times New Roman" w:eastAsia="ヒラギノ角ゴ Pro W3" w:hAnsi="Times New Roman" w:cs="Times New Roman"/>
          <w:sz w:val="24"/>
          <w:szCs w:val="24"/>
          <w:lang w:val="en-US"/>
        </w:rPr>
      </w:pPr>
      <w:r w:rsidRPr="00E80FC1">
        <w:rPr>
          <w:rFonts w:ascii="Times New Roman" w:eastAsia="ヒラギノ角ゴ Pro W3" w:hAnsi="Times New Roman" w:cs="Times New Roman"/>
          <w:sz w:val="24"/>
          <w:szCs w:val="24"/>
          <w:lang w:val="en-US"/>
        </w:rPr>
        <w:t>- Comply with health and safety regulations,</w:t>
      </w:r>
    </w:p>
    <w:p w14:paraId="5C248E2D" w14:textId="77777777" w:rsidR="00BF29E2" w:rsidRPr="007974DF" w:rsidRDefault="00000000">
      <w:pPr>
        <w:spacing w:after="0" w:line="240" w:lineRule="auto"/>
        <w:ind w:left="1080"/>
        <w:contextualSpacing/>
        <w:jc w:val="both"/>
        <w:rPr>
          <w:rFonts w:ascii="Times New Roman" w:eastAsia="ヒラギノ角ゴ Pro W3" w:hAnsi="Times New Roman" w:cs="Times New Roman"/>
          <w:sz w:val="24"/>
          <w:szCs w:val="24"/>
          <w:lang w:val="en-GB"/>
        </w:rPr>
      </w:pPr>
      <w:r w:rsidRPr="007974DF">
        <w:rPr>
          <w:rFonts w:ascii="Times New Roman" w:eastAsia="ヒラギノ角ゴ Pro W3" w:hAnsi="Times New Roman" w:cs="Times New Roman"/>
          <w:sz w:val="24"/>
          <w:szCs w:val="24"/>
          <w:lang w:val="en-GB"/>
        </w:rPr>
        <w:t>- C</w:t>
      </w:r>
      <w:r w:rsidRPr="007974DF">
        <w:rPr>
          <w:rFonts w:ascii="Times New Roman" w:eastAsia="ヒラギノ角ゴ Pro W3" w:hAnsi="Times New Roman"/>
          <w:sz w:val="24"/>
          <w:szCs w:val="24"/>
          <w:lang w:val="en-GB"/>
        </w:rPr>
        <w:t>omplying with the rules/regulations in force at the place where classes are conducted (Hospitals, Clinics, UCS, CSM, etc.);</w:t>
      </w:r>
    </w:p>
    <w:p w14:paraId="016F3DB3" w14:textId="1AAFECB3" w:rsidR="00BF29E2" w:rsidRPr="00E80FC1" w:rsidRDefault="00000000">
      <w:pPr>
        <w:spacing w:after="0" w:line="240" w:lineRule="auto"/>
        <w:ind w:left="1080"/>
        <w:contextualSpacing/>
        <w:jc w:val="both"/>
        <w:rPr>
          <w:rFonts w:ascii="Times New Roman" w:eastAsia="ヒラギノ角ゴ Pro W3" w:hAnsi="Times New Roman" w:cs="Times New Roman"/>
          <w:sz w:val="24"/>
          <w:szCs w:val="24"/>
          <w:lang w:val="en-US"/>
        </w:rPr>
      </w:pPr>
      <w:r w:rsidRPr="00E80FC1">
        <w:rPr>
          <w:rFonts w:ascii="Times New Roman" w:eastAsia="ヒラギノ角ゴ Pro W3" w:hAnsi="Times New Roman" w:cs="Times New Roman"/>
          <w:sz w:val="24"/>
          <w:szCs w:val="24"/>
          <w:lang w:val="en-US"/>
        </w:rPr>
        <w:t xml:space="preserve">- Use personal protective equipment as instructed by the Department. </w:t>
      </w:r>
    </w:p>
    <w:p w14:paraId="239EBE57" w14:textId="77777777" w:rsidR="00BF29E2" w:rsidRPr="00E80FC1" w:rsidRDefault="00000000">
      <w:pPr>
        <w:numPr>
          <w:ilvl w:val="0"/>
          <w:numId w:val="1"/>
        </w:numPr>
        <w:spacing w:after="0" w:line="240" w:lineRule="auto"/>
        <w:contextualSpacing/>
        <w:jc w:val="both"/>
        <w:rPr>
          <w:rFonts w:ascii="Times New Roman" w:eastAsia="ヒラギノ角ゴ Pro W3" w:hAnsi="Times New Roman" w:cs="Times New Roman"/>
          <w:sz w:val="24"/>
          <w:szCs w:val="24"/>
        </w:rPr>
      </w:pPr>
      <w:r w:rsidRPr="00E80FC1">
        <w:rPr>
          <w:rFonts w:ascii="Times New Roman" w:eastAsia="ヒラギノ角ゴ Pro W3" w:hAnsi="Times New Roman" w:cs="Times New Roman"/>
          <w:sz w:val="24"/>
          <w:szCs w:val="24"/>
          <w:lang w:val="en-US"/>
        </w:rPr>
        <w:t xml:space="preserve">Students must care for the teaching environment, ensuring cleanliness and the proper condition of the equipment used. Any defects should be reported to the academic staff. In the event of damage, </w:t>
      </w:r>
      <w:proofErr w:type="spellStart"/>
      <w:r w:rsidRPr="00E80FC1">
        <w:rPr>
          <w:rFonts w:ascii="Times New Roman" w:eastAsia="ヒラギノ角ゴ Pro W3" w:hAnsi="Times New Roman" w:cs="Times New Roman"/>
          <w:sz w:val="24"/>
          <w:szCs w:val="24"/>
          <w:lang w:val="en-US"/>
        </w:rPr>
        <w:t>a</w:t>
      </w:r>
      <w:proofErr w:type="spellEnd"/>
      <w:r w:rsidRPr="00E80FC1">
        <w:rPr>
          <w:rFonts w:ascii="Times New Roman" w:eastAsia="ヒラギノ角ゴ Pro W3" w:hAnsi="Times New Roman" w:cs="Times New Roman"/>
          <w:sz w:val="24"/>
          <w:szCs w:val="24"/>
          <w:lang w:val="en-US"/>
        </w:rPr>
        <w:t xml:space="preserve"> Equipment Damage Report will be prepared. </w:t>
      </w:r>
      <w:proofErr w:type="spellStart"/>
      <w:r w:rsidRPr="00E80FC1">
        <w:rPr>
          <w:rFonts w:ascii="Times New Roman" w:eastAsia="ヒラギノ角ゴ Pro W3" w:hAnsi="Times New Roman" w:cs="Times New Roman"/>
          <w:sz w:val="24"/>
          <w:szCs w:val="24"/>
        </w:rPr>
        <w:t>Students</w:t>
      </w:r>
      <w:proofErr w:type="spellEnd"/>
      <w:r w:rsidRPr="00E80FC1">
        <w:rPr>
          <w:rFonts w:ascii="Times New Roman" w:eastAsia="ヒラギノ角ゴ Pro W3" w:hAnsi="Times New Roman" w:cs="Times New Roman"/>
          <w:sz w:val="24"/>
          <w:szCs w:val="24"/>
        </w:rPr>
        <w:t xml:space="preserve"> </w:t>
      </w:r>
      <w:proofErr w:type="spellStart"/>
      <w:r w:rsidRPr="00E80FC1">
        <w:rPr>
          <w:rFonts w:ascii="Times New Roman" w:eastAsia="ヒラギノ角ゴ Pro W3" w:hAnsi="Times New Roman" w:cs="Times New Roman"/>
          <w:sz w:val="24"/>
          <w:szCs w:val="24"/>
        </w:rPr>
        <w:t>are</w:t>
      </w:r>
      <w:proofErr w:type="spellEnd"/>
      <w:r w:rsidRPr="00E80FC1">
        <w:rPr>
          <w:rFonts w:ascii="Times New Roman" w:eastAsia="ヒラギノ角ゴ Pro W3" w:hAnsi="Times New Roman" w:cs="Times New Roman"/>
          <w:sz w:val="24"/>
          <w:szCs w:val="24"/>
        </w:rPr>
        <w:t xml:space="preserve"> </w:t>
      </w:r>
      <w:proofErr w:type="spellStart"/>
      <w:r w:rsidRPr="00E80FC1">
        <w:rPr>
          <w:rFonts w:ascii="Times New Roman" w:eastAsia="ヒラギノ角ゴ Pro W3" w:hAnsi="Times New Roman" w:cs="Times New Roman"/>
          <w:sz w:val="24"/>
          <w:szCs w:val="24"/>
        </w:rPr>
        <w:t>liable</w:t>
      </w:r>
      <w:proofErr w:type="spellEnd"/>
      <w:r w:rsidRPr="00E80FC1">
        <w:rPr>
          <w:rFonts w:ascii="Times New Roman" w:eastAsia="ヒラギノ角ゴ Pro W3" w:hAnsi="Times New Roman" w:cs="Times New Roman"/>
          <w:sz w:val="24"/>
          <w:szCs w:val="24"/>
        </w:rPr>
        <w:t xml:space="preserve"> for </w:t>
      </w:r>
      <w:proofErr w:type="spellStart"/>
      <w:r w:rsidRPr="00E80FC1">
        <w:rPr>
          <w:rFonts w:ascii="Times New Roman" w:eastAsia="ヒラギノ角ゴ Pro W3" w:hAnsi="Times New Roman" w:cs="Times New Roman"/>
          <w:sz w:val="24"/>
          <w:szCs w:val="24"/>
        </w:rPr>
        <w:t>intentional</w:t>
      </w:r>
      <w:proofErr w:type="spellEnd"/>
      <w:r w:rsidRPr="00E80FC1">
        <w:rPr>
          <w:rFonts w:ascii="Times New Roman" w:eastAsia="ヒラギノ角ゴ Pro W3" w:hAnsi="Times New Roman" w:cs="Times New Roman"/>
          <w:sz w:val="24"/>
          <w:szCs w:val="24"/>
        </w:rPr>
        <w:t xml:space="preserve"> </w:t>
      </w:r>
      <w:proofErr w:type="spellStart"/>
      <w:r w:rsidRPr="00E80FC1">
        <w:rPr>
          <w:rFonts w:ascii="Times New Roman" w:eastAsia="ヒラギノ角ゴ Pro W3" w:hAnsi="Times New Roman" w:cs="Times New Roman"/>
          <w:sz w:val="24"/>
          <w:szCs w:val="24"/>
        </w:rPr>
        <w:t>damages</w:t>
      </w:r>
      <w:proofErr w:type="spellEnd"/>
      <w:r w:rsidRPr="00E80FC1">
        <w:rPr>
          <w:rFonts w:ascii="Times New Roman" w:eastAsia="ヒラギノ角ゴ Pro W3" w:hAnsi="Times New Roman" w:cs="Times New Roman"/>
          <w:sz w:val="24"/>
          <w:szCs w:val="24"/>
        </w:rPr>
        <w:t xml:space="preserve">. </w:t>
      </w:r>
    </w:p>
    <w:p w14:paraId="1BF8DFEF" w14:textId="77777777" w:rsidR="00BF29E2" w:rsidRPr="007974DF" w:rsidRDefault="00000000">
      <w:pPr>
        <w:numPr>
          <w:ilvl w:val="0"/>
          <w:numId w:val="1"/>
        </w:numPr>
        <w:spacing w:after="0" w:line="240" w:lineRule="auto"/>
        <w:contextualSpacing/>
        <w:jc w:val="both"/>
        <w:rPr>
          <w:rFonts w:ascii="Times New Roman" w:hAnsi="Times New Roman" w:cs="Times New Roman"/>
          <w:sz w:val="24"/>
          <w:szCs w:val="24"/>
          <w:lang w:val="en-GB"/>
        </w:rPr>
      </w:pPr>
      <w:r w:rsidRPr="00E80FC1">
        <w:rPr>
          <w:rFonts w:ascii="Times New Roman" w:eastAsia="ヒラギノ角ゴ Pro W3" w:hAnsi="Times New Roman" w:cs="Times New Roman"/>
          <w:sz w:val="24"/>
          <w:szCs w:val="24"/>
          <w:lang w:val="en-US"/>
        </w:rPr>
        <w:t xml:space="preserve">Food consumption and bringing unnecessary personal items into class are prohibited; personal items should be stored in the cloakroom. </w:t>
      </w:r>
    </w:p>
    <w:p w14:paraId="35B38803" w14:textId="77777777" w:rsidR="00BF29E2" w:rsidRPr="007974DF" w:rsidRDefault="00000000">
      <w:pPr>
        <w:numPr>
          <w:ilvl w:val="0"/>
          <w:numId w:val="1"/>
        </w:numPr>
        <w:spacing w:after="0" w:line="240" w:lineRule="auto"/>
        <w:contextualSpacing/>
        <w:jc w:val="both"/>
        <w:rPr>
          <w:rFonts w:ascii="Times New Roman" w:hAnsi="Times New Roman" w:cs="Times New Roman"/>
          <w:sz w:val="24"/>
          <w:szCs w:val="24"/>
          <w:lang w:val="en-GB"/>
        </w:rPr>
      </w:pPr>
      <w:r w:rsidRPr="007974DF">
        <w:rPr>
          <w:rFonts w:ascii="Times New Roman" w:hAnsi="Times New Roman" w:cs="Times New Roman"/>
          <w:sz w:val="24"/>
          <w:szCs w:val="24"/>
          <w:lang w:val="en-GB"/>
        </w:rPr>
        <w:lastRenderedPageBreak/>
        <w:t>At the place where classes are held, the Student is obliged to comply with the prohibitions specified in the Regulations of Studies at the Medical University of Silesia, including, among others:</w:t>
      </w:r>
    </w:p>
    <w:p w14:paraId="4375B56A" w14:textId="77777777" w:rsidR="00BF29E2" w:rsidRPr="007974DF" w:rsidRDefault="00000000">
      <w:pPr>
        <w:numPr>
          <w:ilvl w:val="0"/>
          <w:numId w:val="2"/>
        </w:numPr>
        <w:tabs>
          <w:tab w:val="clear" w:pos="1680"/>
          <w:tab w:val="left" w:pos="420"/>
        </w:tabs>
        <w:spacing w:after="0" w:line="240" w:lineRule="auto"/>
        <w:contextualSpacing/>
        <w:jc w:val="both"/>
        <w:rPr>
          <w:rFonts w:ascii="Times New Roman" w:hAnsi="Times New Roman" w:cs="Times New Roman"/>
          <w:sz w:val="24"/>
          <w:szCs w:val="24"/>
          <w:lang w:val="en-GB"/>
        </w:rPr>
      </w:pPr>
      <w:r w:rsidRPr="007974DF">
        <w:rPr>
          <w:rFonts w:ascii="Times New Roman" w:hAnsi="Times New Roman" w:cs="Times New Roman"/>
          <w:sz w:val="24"/>
          <w:szCs w:val="24"/>
          <w:lang w:val="en-GB"/>
        </w:rPr>
        <w:t>consuming alcohol or being present on University premises under the influence of alcohol,</w:t>
      </w:r>
    </w:p>
    <w:p w14:paraId="15BD8F42" w14:textId="77777777" w:rsidR="00BF29E2" w:rsidRPr="007974DF" w:rsidRDefault="00000000">
      <w:pPr>
        <w:numPr>
          <w:ilvl w:val="0"/>
          <w:numId w:val="2"/>
        </w:numPr>
        <w:tabs>
          <w:tab w:val="clear" w:pos="1680"/>
          <w:tab w:val="left" w:pos="420"/>
        </w:tabs>
        <w:spacing w:after="0" w:line="240" w:lineRule="auto"/>
        <w:contextualSpacing/>
        <w:jc w:val="both"/>
        <w:rPr>
          <w:rFonts w:ascii="Times New Roman" w:hAnsi="Times New Roman" w:cs="Times New Roman"/>
          <w:sz w:val="24"/>
          <w:szCs w:val="24"/>
          <w:lang w:val="en-GB"/>
        </w:rPr>
      </w:pPr>
      <w:r w:rsidRPr="007974DF">
        <w:rPr>
          <w:rFonts w:ascii="Times New Roman" w:hAnsi="Times New Roman" w:cs="Times New Roman"/>
          <w:sz w:val="24"/>
          <w:szCs w:val="24"/>
          <w:lang w:val="en-GB"/>
        </w:rPr>
        <w:t>possessing, using, or distributing narcotic drugs and psychoactive substances, or being present on University premises under their influence,</w:t>
      </w:r>
    </w:p>
    <w:p w14:paraId="242D9219" w14:textId="77777777" w:rsidR="00BF29E2" w:rsidRPr="00E80FC1" w:rsidRDefault="00000000">
      <w:pPr>
        <w:numPr>
          <w:ilvl w:val="0"/>
          <w:numId w:val="2"/>
        </w:numPr>
        <w:tabs>
          <w:tab w:val="clear" w:pos="1680"/>
          <w:tab w:val="left" w:pos="420"/>
        </w:tabs>
        <w:spacing w:after="0" w:line="240" w:lineRule="auto"/>
        <w:contextualSpacing/>
        <w:jc w:val="both"/>
        <w:rPr>
          <w:rFonts w:ascii="Times New Roman" w:eastAsia="ヒラギノ角ゴ Pro W3" w:hAnsi="Times New Roman" w:cs="Times New Roman"/>
          <w:sz w:val="24"/>
          <w:szCs w:val="24"/>
          <w:lang w:val="en-US"/>
        </w:rPr>
      </w:pPr>
      <w:r w:rsidRPr="007974DF">
        <w:rPr>
          <w:rFonts w:ascii="Times New Roman" w:hAnsi="Times New Roman" w:cs="Times New Roman"/>
          <w:sz w:val="24"/>
          <w:szCs w:val="24"/>
          <w:lang w:val="en-GB"/>
        </w:rPr>
        <w:t>bringing onto or using on University premises objects that pose a threat to life or health.</w:t>
      </w:r>
    </w:p>
    <w:p w14:paraId="034A88A0" w14:textId="77777777" w:rsidR="00BF29E2" w:rsidRPr="00E80FC1" w:rsidRDefault="00000000">
      <w:pPr>
        <w:numPr>
          <w:ilvl w:val="0"/>
          <w:numId w:val="1"/>
        </w:numPr>
        <w:suppressAutoHyphens/>
        <w:autoSpaceDN w:val="0"/>
        <w:spacing w:after="0" w:line="240" w:lineRule="auto"/>
        <w:jc w:val="both"/>
        <w:rPr>
          <w:rFonts w:ascii="Times New Roman" w:eastAsia="Andale Sans UI" w:hAnsi="Times New Roman" w:cs="Times New Roman"/>
          <w:kern w:val="3"/>
          <w:sz w:val="24"/>
          <w:szCs w:val="24"/>
          <w:lang w:val="en-US" w:eastAsia="pl-PL"/>
        </w:rPr>
      </w:pPr>
      <w:r w:rsidRPr="00E80FC1">
        <w:rPr>
          <w:rFonts w:ascii="Times New Roman" w:eastAsia="Andale Sans UI" w:hAnsi="Times New Roman" w:cs="Times New Roman"/>
          <w:kern w:val="3"/>
          <w:sz w:val="24"/>
          <w:szCs w:val="24"/>
          <w:lang w:val="en-US" w:eastAsia="pl-PL"/>
        </w:rPr>
        <w:t>The use of electronic devices and audiovisual recording is strictly prohibited during classes and assessments</w:t>
      </w:r>
      <w:r w:rsidRPr="00E80FC1">
        <w:rPr>
          <w:rFonts w:ascii="Times New Roman" w:eastAsia="Andale Sans UI" w:hAnsi="Times New Roman" w:cs="Times New Roman"/>
          <w:bCs/>
          <w:iCs/>
          <w:kern w:val="3"/>
          <w:sz w:val="24"/>
          <w:szCs w:val="24"/>
          <w:lang w:val="en-US" w:eastAsia="pl-PL"/>
        </w:rPr>
        <w:t>.</w:t>
      </w:r>
    </w:p>
    <w:p w14:paraId="5D6816CC" w14:textId="77777777" w:rsidR="00BF29E2" w:rsidRPr="00E80FC1" w:rsidRDefault="00000000">
      <w:pPr>
        <w:numPr>
          <w:ilvl w:val="0"/>
          <w:numId w:val="1"/>
        </w:numPr>
        <w:spacing w:after="0" w:line="240" w:lineRule="auto"/>
        <w:contextualSpacing/>
        <w:jc w:val="both"/>
        <w:rPr>
          <w:rFonts w:ascii="Times New Roman" w:eastAsia="ヒラギノ角ゴ Pro W3" w:hAnsi="Times New Roman" w:cs="Times New Roman"/>
          <w:sz w:val="24"/>
          <w:szCs w:val="24"/>
          <w:lang w:val="en-US"/>
        </w:rPr>
      </w:pPr>
      <w:r w:rsidRPr="00E80FC1">
        <w:rPr>
          <w:rFonts w:ascii="Times New Roman" w:eastAsia="ヒラギノ角ゴ Pro W3" w:hAnsi="Times New Roman" w:cs="Times New Roman"/>
          <w:sz w:val="24"/>
          <w:szCs w:val="24"/>
          <w:lang w:val="en-US"/>
        </w:rPr>
        <w:t xml:space="preserve">All teaching materials are protected by intellectual property rights. Any violation (e.g., recording, photographing, copying) will result in disciplinary action. </w:t>
      </w:r>
    </w:p>
    <w:p w14:paraId="72113C46" w14:textId="69A77D07" w:rsidR="00BF29E2" w:rsidRPr="007974DF" w:rsidRDefault="00000000">
      <w:pPr>
        <w:numPr>
          <w:ilvl w:val="0"/>
          <w:numId w:val="1"/>
        </w:numPr>
        <w:spacing w:after="0" w:line="240" w:lineRule="auto"/>
        <w:contextualSpacing/>
        <w:jc w:val="both"/>
        <w:rPr>
          <w:rFonts w:ascii="Times New Roman" w:eastAsia="ヒラギノ角ゴ Pro W3" w:hAnsi="Times New Roman" w:cs="Times New Roman"/>
          <w:sz w:val="24"/>
          <w:szCs w:val="24"/>
          <w:lang w:val="en-US"/>
        </w:rPr>
      </w:pPr>
      <w:r w:rsidRPr="007974DF">
        <w:rPr>
          <w:rFonts w:ascii="Times New Roman" w:eastAsia="SimSun" w:hAnsi="Times New Roman" w:cs="Times New Roman"/>
          <w:sz w:val="24"/>
          <w:szCs w:val="24"/>
          <w:lang w:val="en-GB"/>
        </w:rPr>
        <w:t>The Student is required to notify the Dean of any cases of violations of the rules and regulations in force at the University.</w:t>
      </w:r>
    </w:p>
    <w:p w14:paraId="1A4244D7" w14:textId="77777777" w:rsidR="00BF29E2" w:rsidRPr="007974DF" w:rsidRDefault="00BF29E2">
      <w:pPr>
        <w:spacing w:after="0" w:line="240" w:lineRule="auto"/>
        <w:ind w:left="720"/>
        <w:contextualSpacing/>
        <w:jc w:val="both"/>
        <w:rPr>
          <w:rFonts w:ascii="Times New Roman" w:eastAsia="ヒラギノ角ゴ Pro W3" w:hAnsi="Times New Roman" w:cs="Times New Roman"/>
          <w:sz w:val="24"/>
          <w:szCs w:val="24"/>
          <w:lang w:val="en-US"/>
        </w:rPr>
      </w:pPr>
    </w:p>
    <w:p w14:paraId="6C835DEF"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06B798D5" w14:textId="77777777" w:rsidR="00BF29E2" w:rsidRPr="00E80FC1" w:rsidRDefault="00000000">
      <w:pPr>
        <w:keepNext/>
        <w:keepLines/>
        <w:spacing w:before="40" w:after="0" w:line="240" w:lineRule="auto"/>
        <w:ind w:left="284"/>
        <w:jc w:val="center"/>
        <w:outlineLvl w:val="1"/>
        <w:rPr>
          <w:rFonts w:ascii="Times New Roman" w:eastAsiaTheme="majorEastAsia" w:hAnsi="Times New Roman" w:cs="Times New Roman"/>
          <w:sz w:val="24"/>
          <w:szCs w:val="24"/>
          <w:lang w:val="en-US"/>
        </w:rPr>
      </w:pPr>
      <w:r w:rsidRPr="007974DF">
        <w:rPr>
          <w:rFonts w:ascii="Times New Roman" w:eastAsiaTheme="majorEastAsia" w:hAnsi="Times New Roman" w:cs="Times New Roman"/>
          <w:sz w:val="24"/>
          <w:szCs w:val="24"/>
          <w:lang w:val="en-US"/>
        </w:rPr>
        <w:t>§ 2</w:t>
      </w:r>
    </w:p>
    <w:p w14:paraId="4C6ED25C" w14:textId="77777777" w:rsidR="00BF29E2" w:rsidRPr="007974DF" w:rsidRDefault="00BF29E2">
      <w:pPr>
        <w:keepNext/>
        <w:keepLines/>
        <w:spacing w:before="40" w:after="0" w:line="240" w:lineRule="auto"/>
        <w:ind w:left="284"/>
        <w:jc w:val="center"/>
        <w:outlineLvl w:val="1"/>
        <w:rPr>
          <w:rFonts w:ascii="Times New Roman" w:eastAsiaTheme="majorEastAsia" w:hAnsi="Times New Roman" w:cs="Times New Roman"/>
          <w:sz w:val="24"/>
          <w:szCs w:val="24"/>
          <w:lang w:val="en-US"/>
        </w:rPr>
      </w:pPr>
    </w:p>
    <w:p w14:paraId="695F1C62" w14:textId="62B39F1E" w:rsidR="00BF29E2" w:rsidRPr="007974DF" w:rsidRDefault="00000000">
      <w:pPr>
        <w:spacing w:after="0" w:line="240" w:lineRule="auto"/>
        <w:ind w:left="284"/>
        <w:jc w:val="both"/>
        <w:rPr>
          <w:rFonts w:ascii="Times New Roman" w:eastAsia="ヒラギノ角ゴ Pro W3" w:hAnsi="Times New Roman" w:cs="Times New Roman"/>
          <w:sz w:val="24"/>
          <w:szCs w:val="24"/>
          <w:lang w:val="en-US"/>
        </w:rPr>
      </w:pPr>
      <w:r w:rsidRPr="007974DF">
        <w:rPr>
          <w:rFonts w:ascii="Times New Roman" w:eastAsiaTheme="majorEastAsia" w:hAnsi="Times New Roman" w:cs="Times New Roman"/>
          <w:b/>
          <w:sz w:val="24"/>
          <w:szCs w:val="24"/>
          <w:lang w:val="en-US"/>
        </w:rPr>
        <w:t xml:space="preserve">Rules for Excusing Absences and Making Up Classes </w:t>
      </w:r>
    </w:p>
    <w:p w14:paraId="00D0B9B7" w14:textId="77777777" w:rsidR="00BF29E2" w:rsidRPr="00E80FC1" w:rsidRDefault="00000000">
      <w:pPr>
        <w:numPr>
          <w:ilvl w:val="0"/>
          <w:numId w:val="3"/>
        </w:numPr>
        <w:spacing w:after="0" w:line="240" w:lineRule="auto"/>
        <w:contextualSpacing/>
        <w:jc w:val="both"/>
        <w:rPr>
          <w:rFonts w:ascii="Times New Roman" w:eastAsia="ヒラギノ角ゴ Pro W3" w:hAnsi="Times New Roman" w:cs="Times New Roman"/>
          <w:sz w:val="24"/>
          <w:szCs w:val="24"/>
          <w:lang w:val="en-US"/>
        </w:rPr>
      </w:pPr>
      <w:r w:rsidRPr="007974DF">
        <w:rPr>
          <w:rFonts w:ascii="Times New Roman" w:eastAsia="SimSun" w:hAnsi="Times New Roman" w:cs="Times New Roman"/>
          <w:sz w:val="24"/>
          <w:szCs w:val="24"/>
          <w:lang w:val="en-GB"/>
        </w:rPr>
        <w:t xml:space="preserve">Every absence from classes must be justified in accordance with §15 of the </w:t>
      </w:r>
      <w:r w:rsidRPr="00E80FC1">
        <w:rPr>
          <w:rFonts w:ascii="Times New Roman" w:eastAsia="ヒラギノ角ゴ Pro W3" w:hAnsi="Times New Roman" w:cs="Times New Roman"/>
          <w:sz w:val="24"/>
          <w:szCs w:val="24"/>
          <w:lang w:val="en-US"/>
        </w:rPr>
        <w:t xml:space="preserve">Study Regulations at SUM. </w:t>
      </w:r>
    </w:p>
    <w:p w14:paraId="62715A59" w14:textId="77777777" w:rsidR="00BF29E2" w:rsidRPr="00E80FC1" w:rsidRDefault="00000000">
      <w:pPr>
        <w:numPr>
          <w:ilvl w:val="0"/>
          <w:numId w:val="3"/>
        </w:numPr>
        <w:spacing w:after="0" w:line="240" w:lineRule="auto"/>
        <w:contextualSpacing/>
        <w:jc w:val="both"/>
        <w:rPr>
          <w:rFonts w:ascii="Times New Roman" w:eastAsia="ヒラギノ角ゴ Pro W3" w:hAnsi="Times New Roman" w:cs="Times New Roman"/>
          <w:color w:val="000000" w:themeColor="text1"/>
          <w:sz w:val="24"/>
          <w:szCs w:val="24"/>
          <w:lang w:val="en-US"/>
        </w:rPr>
      </w:pPr>
      <w:r w:rsidRPr="00E80FC1">
        <w:rPr>
          <w:rFonts w:ascii="Times New Roman" w:eastAsia="ヒラギノ角ゴ Pro W3" w:hAnsi="Times New Roman" w:cs="Times New Roman"/>
          <w:sz w:val="24"/>
          <w:szCs w:val="24"/>
          <w:lang w:val="en-US"/>
        </w:rPr>
        <w:t xml:space="preserve">Missed classes should be made up with another group at a time agreed with the Unit Head or their representative. </w:t>
      </w:r>
    </w:p>
    <w:p w14:paraId="02C6AFDC" w14:textId="18EFB0D8" w:rsidR="00BF29E2" w:rsidRPr="007974DF" w:rsidRDefault="00000000">
      <w:pPr>
        <w:numPr>
          <w:ilvl w:val="0"/>
          <w:numId w:val="3"/>
        </w:numPr>
        <w:spacing w:after="0" w:line="240" w:lineRule="auto"/>
        <w:contextualSpacing/>
        <w:jc w:val="both"/>
        <w:rPr>
          <w:rFonts w:ascii="Times New Roman" w:eastAsia="ヒラギノ角ゴ Pro W3" w:hAnsi="Times New Roman" w:cs="Times New Roman"/>
          <w:sz w:val="24"/>
          <w:szCs w:val="24"/>
          <w:lang w:val="en-US"/>
        </w:rPr>
      </w:pPr>
      <w:r w:rsidRPr="00E80FC1">
        <w:rPr>
          <w:rFonts w:ascii="Times New Roman" w:eastAsia="ヒラギノ角ゴ Pro W3" w:hAnsi="Times New Roman" w:cs="Times New Roman"/>
          <w:sz w:val="24"/>
          <w:szCs w:val="24"/>
          <w:lang w:val="en-US"/>
        </w:rPr>
        <w:t xml:space="preserve">Regardless of the reason for absence, students must undergo a verification of the acquired learning outcomes under terms set by the Unit Head or their representative.  </w:t>
      </w:r>
      <w:r w:rsidRPr="007974DF">
        <w:rPr>
          <w:rFonts w:ascii="Times New Roman" w:eastAsia="ヒラギノ角ゴ Pro W3" w:hAnsi="Times New Roman" w:cs="Times New Roman"/>
          <w:sz w:val="24"/>
          <w:szCs w:val="24"/>
          <w:lang w:val="en-US"/>
        </w:rPr>
        <w:t xml:space="preserve"> </w:t>
      </w:r>
    </w:p>
    <w:p w14:paraId="1B553AF4"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2FC366AE"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7646E8FD" w14:textId="77777777" w:rsidR="00BF29E2" w:rsidRPr="007974DF" w:rsidRDefault="00000000">
      <w:pPr>
        <w:keepNext/>
        <w:keepLines/>
        <w:spacing w:before="40" w:after="0" w:line="240" w:lineRule="auto"/>
        <w:ind w:left="284"/>
        <w:jc w:val="center"/>
        <w:outlineLvl w:val="1"/>
        <w:rPr>
          <w:rFonts w:ascii="Times New Roman" w:eastAsiaTheme="majorEastAsia" w:hAnsi="Times New Roman" w:cs="Times New Roman"/>
          <w:sz w:val="24"/>
          <w:szCs w:val="24"/>
          <w:lang w:val="en-US"/>
        </w:rPr>
      </w:pPr>
      <w:r w:rsidRPr="007974DF">
        <w:rPr>
          <w:rFonts w:ascii="Times New Roman" w:eastAsiaTheme="majorEastAsia" w:hAnsi="Times New Roman" w:cs="Times New Roman"/>
          <w:sz w:val="24"/>
          <w:szCs w:val="24"/>
          <w:lang w:val="en-US"/>
        </w:rPr>
        <w:t>§3</w:t>
      </w:r>
    </w:p>
    <w:p w14:paraId="19653291" w14:textId="77777777" w:rsidR="00BF29E2" w:rsidRPr="00E80FC1" w:rsidRDefault="00000000">
      <w:pPr>
        <w:keepNext/>
        <w:keepLines/>
        <w:spacing w:before="40" w:after="0" w:line="240" w:lineRule="auto"/>
        <w:ind w:left="284"/>
        <w:jc w:val="both"/>
        <w:outlineLvl w:val="1"/>
        <w:rPr>
          <w:rFonts w:ascii="Times New Roman" w:eastAsiaTheme="majorEastAsia" w:hAnsi="Times New Roman" w:cs="Times New Roman"/>
          <w:b/>
          <w:sz w:val="24"/>
          <w:szCs w:val="24"/>
          <w:lang w:val="en-US"/>
        </w:rPr>
      </w:pPr>
      <w:r w:rsidRPr="007974DF">
        <w:rPr>
          <w:rFonts w:ascii="Times New Roman" w:eastAsiaTheme="majorEastAsia" w:hAnsi="Times New Roman" w:cs="Times New Roman"/>
          <w:b/>
          <w:sz w:val="24"/>
          <w:szCs w:val="24"/>
          <w:lang w:val="en-US"/>
        </w:rPr>
        <w:t xml:space="preserve">Rules for Completing the Classes </w:t>
      </w:r>
    </w:p>
    <w:p w14:paraId="0694A9DD"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10452947" w14:textId="08AF7F1E" w:rsidR="00BF29E2" w:rsidRPr="007974DF" w:rsidRDefault="00000000">
      <w:pPr>
        <w:numPr>
          <w:ilvl w:val="0"/>
          <w:numId w:val="4"/>
        </w:numPr>
        <w:spacing w:after="0" w:line="240" w:lineRule="auto"/>
        <w:contextualSpacing/>
        <w:jc w:val="both"/>
        <w:rPr>
          <w:rFonts w:ascii="Times New Roman" w:eastAsia="ヒラギノ角ゴ Pro W3" w:hAnsi="Times New Roman" w:cs="Times New Roman"/>
          <w:sz w:val="24"/>
          <w:szCs w:val="24"/>
          <w:lang w:val="en-US"/>
        </w:rPr>
      </w:pPr>
      <w:r w:rsidRPr="007974DF">
        <w:rPr>
          <w:rFonts w:ascii="Times New Roman" w:eastAsia="ヒラギノ角ゴ Pro W3" w:hAnsi="Times New Roman" w:cs="Times New Roman"/>
          <w:sz w:val="24"/>
          <w:szCs w:val="24"/>
          <w:lang w:val="en-US"/>
        </w:rPr>
        <w:t xml:space="preserve">The condition for passing the course is attendance in all scheduled forms of classes (lectures, seminars, exercises) and receiving positive grades in all assessment tests (oral or written) that verify learning outcomes. </w:t>
      </w:r>
    </w:p>
    <w:p w14:paraId="484D3FCA" w14:textId="4FAC5E5D" w:rsidR="00BF29E2" w:rsidRPr="007974DF" w:rsidRDefault="00000000">
      <w:pPr>
        <w:numPr>
          <w:ilvl w:val="0"/>
          <w:numId w:val="4"/>
        </w:numPr>
        <w:spacing w:after="0" w:line="240" w:lineRule="auto"/>
        <w:contextualSpacing/>
        <w:jc w:val="both"/>
        <w:rPr>
          <w:rFonts w:ascii="Times New Roman" w:eastAsia="ヒラギノ角ゴ Pro W3" w:hAnsi="Times New Roman" w:cs="Times New Roman"/>
          <w:sz w:val="24"/>
          <w:szCs w:val="24"/>
          <w:lang w:val="en-US"/>
        </w:rPr>
      </w:pPr>
      <w:r w:rsidRPr="007974DF">
        <w:rPr>
          <w:rFonts w:ascii="Times New Roman" w:eastAsia="ヒラギノ角ゴ Pro W3" w:hAnsi="Times New Roman" w:cs="Times New Roman"/>
          <w:sz w:val="24"/>
          <w:szCs w:val="24"/>
          <w:lang w:val="en-US"/>
        </w:rPr>
        <w:t>In case of a student's absence from an assessment test on the scheduled date, they may attend the next date set by the teacher, which will be treated as a retake.</w:t>
      </w:r>
    </w:p>
    <w:p w14:paraId="56950EA9" w14:textId="05A2511B" w:rsidR="00BF29E2" w:rsidRPr="00E80FC1" w:rsidRDefault="00000000">
      <w:pPr>
        <w:numPr>
          <w:ilvl w:val="0"/>
          <w:numId w:val="4"/>
        </w:numPr>
        <w:spacing w:after="0" w:line="240" w:lineRule="auto"/>
        <w:contextualSpacing/>
        <w:jc w:val="both"/>
        <w:rPr>
          <w:rFonts w:ascii="Times New Roman" w:eastAsia="ヒラギノ角ゴ Pro W3" w:hAnsi="Times New Roman" w:cs="Times New Roman"/>
          <w:sz w:val="24"/>
          <w:szCs w:val="24"/>
          <w:lang w:val="en-US"/>
        </w:rPr>
      </w:pPr>
      <w:r w:rsidRPr="007974DF">
        <w:rPr>
          <w:rFonts w:ascii="Times New Roman" w:eastAsia="ヒラギノ角ゴ Pro W3" w:hAnsi="Times New Roman" w:cs="Times New Roman"/>
          <w:sz w:val="24"/>
          <w:szCs w:val="24"/>
          <w:lang w:val="en-US"/>
        </w:rPr>
        <w:t xml:space="preserve">The student has the right to retake each assessment test </w:t>
      </w:r>
      <w:r w:rsidRPr="007974DF">
        <w:rPr>
          <w:rFonts w:ascii="Times New Roman" w:eastAsia="ヒラギノ角ゴ Pro W3" w:hAnsi="Times New Roman" w:cs="Times New Roman"/>
          <w:sz w:val="24"/>
          <w:szCs w:val="24"/>
          <w:lang w:val="en-GB"/>
        </w:rPr>
        <w:t>t</w:t>
      </w:r>
      <w:proofErr w:type="spellStart"/>
      <w:r w:rsidRPr="007974DF">
        <w:rPr>
          <w:rFonts w:ascii="Times New Roman" w:eastAsia="ヒラギノ角ゴ Pro W3" w:hAnsi="Times New Roman" w:cs="Times New Roman"/>
          <w:sz w:val="24"/>
          <w:szCs w:val="24"/>
          <w:lang w:val="en-US"/>
        </w:rPr>
        <w:t>wice</w:t>
      </w:r>
      <w:proofErr w:type="spellEnd"/>
      <w:r w:rsidRPr="007974DF">
        <w:rPr>
          <w:rFonts w:ascii="Times New Roman" w:eastAsia="ヒラギノ角ゴ Pro W3" w:hAnsi="Times New Roman" w:cs="Times New Roman"/>
          <w:sz w:val="24"/>
          <w:szCs w:val="24"/>
          <w:lang w:val="en-US"/>
        </w:rPr>
        <w:t>.</w:t>
      </w:r>
      <w:r w:rsidRPr="007974DF">
        <w:rPr>
          <w:rFonts w:ascii="Times New Roman" w:eastAsia="ヒラギノ角ゴ Pro W3" w:hAnsi="Times New Roman" w:cs="Times New Roman"/>
          <w:sz w:val="24"/>
          <w:szCs w:val="24"/>
          <w:lang w:val="en-GB"/>
        </w:rPr>
        <w:t xml:space="preserve">  </w:t>
      </w:r>
    </w:p>
    <w:p w14:paraId="2F6040EA" w14:textId="3F0E26D1" w:rsidR="00BF29E2" w:rsidRPr="00E80FC1" w:rsidRDefault="00000000">
      <w:pPr>
        <w:numPr>
          <w:ilvl w:val="0"/>
          <w:numId w:val="4"/>
        </w:numPr>
        <w:spacing w:after="0" w:line="240" w:lineRule="auto"/>
        <w:contextualSpacing/>
        <w:jc w:val="both"/>
        <w:rPr>
          <w:rFonts w:ascii="Times New Roman" w:eastAsia="ヒラギノ角ゴ Pro W3" w:hAnsi="Times New Roman" w:cs="Times New Roman"/>
          <w:sz w:val="24"/>
          <w:szCs w:val="24"/>
          <w:lang w:val="en-US"/>
        </w:rPr>
      </w:pPr>
      <w:r w:rsidRPr="007974DF">
        <w:rPr>
          <w:rFonts w:ascii="Times New Roman" w:eastAsia="ヒラギノ角ゴ Pro W3" w:hAnsi="Times New Roman" w:cs="Times New Roman"/>
          <w:sz w:val="24"/>
          <w:szCs w:val="24"/>
          <w:lang w:val="en-US"/>
        </w:rPr>
        <w:t xml:space="preserve">If the student fails the test despite </w:t>
      </w:r>
      <w:r w:rsidR="00776B76" w:rsidRPr="007974DF">
        <w:rPr>
          <w:rFonts w:ascii="Times New Roman" w:eastAsia="ヒラギノ角ゴ Pro W3" w:hAnsi="Times New Roman" w:cs="Times New Roman"/>
          <w:sz w:val="24"/>
          <w:szCs w:val="24"/>
          <w:lang w:val="en-US"/>
        </w:rPr>
        <w:t>two</w:t>
      </w:r>
      <w:r w:rsidRPr="007974DF">
        <w:rPr>
          <w:rFonts w:ascii="Times New Roman" w:eastAsia="ヒラギノ角ゴ Pro W3" w:hAnsi="Times New Roman" w:cs="Times New Roman"/>
          <w:sz w:val="24"/>
          <w:szCs w:val="24"/>
          <w:lang w:val="en-US"/>
        </w:rPr>
        <w:t xml:space="preserve"> retake attempts, they are entitled to take a comprehensive assessment test (oral/written) covering the entire material included in the course (exercises/seminars).</w:t>
      </w:r>
    </w:p>
    <w:p w14:paraId="1549D060" w14:textId="23757C6B" w:rsidR="00BF29E2" w:rsidRPr="00E80FC1" w:rsidRDefault="00000000">
      <w:pPr>
        <w:numPr>
          <w:ilvl w:val="0"/>
          <w:numId w:val="4"/>
        </w:numPr>
        <w:spacing w:after="0" w:line="240" w:lineRule="auto"/>
        <w:contextualSpacing/>
        <w:jc w:val="both"/>
        <w:rPr>
          <w:rFonts w:ascii="Times New Roman" w:eastAsia="ヒラギノ角ゴ Pro W3" w:hAnsi="Times New Roman"/>
          <w:sz w:val="24"/>
          <w:szCs w:val="24"/>
          <w:lang w:val="en-US"/>
        </w:rPr>
      </w:pPr>
      <w:r w:rsidRPr="00E80FC1">
        <w:rPr>
          <w:rFonts w:ascii="Times New Roman" w:eastAsia="ヒラギノ角ゴ Pro W3" w:hAnsi="Times New Roman"/>
          <w:sz w:val="24"/>
          <w:szCs w:val="24"/>
          <w:lang w:val="en-US"/>
        </w:rPr>
        <w:t>The dates of assessment tests are determined by the Head of the Department</w:t>
      </w:r>
      <w:r w:rsidRPr="007974DF">
        <w:rPr>
          <w:rFonts w:ascii="Times New Roman" w:eastAsia="ヒラギノ角ゴ Pro W3" w:hAnsi="Times New Roman"/>
          <w:color w:val="FF0000"/>
          <w:sz w:val="24"/>
          <w:szCs w:val="24"/>
          <w:lang w:val="en-US"/>
        </w:rPr>
        <w:t xml:space="preserve"> </w:t>
      </w:r>
      <w:r w:rsidRPr="00E80FC1">
        <w:rPr>
          <w:rFonts w:ascii="Times New Roman" w:eastAsia="ヒラギノ角ゴ Pro W3" w:hAnsi="Times New Roman"/>
          <w:sz w:val="24"/>
          <w:szCs w:val="24"/>
          <w:lang w:val="en-US"/>
        </w:rPr>
        <w:t>conducting the course.</w:t>
      </w:r>
    </w:p>
    <w:p w14:paraId="4BCBB57C" w14:textId="6D32E02C" w:rsidR="00BF29E2" w:rsidRPr="00E80FC1" w:rsidRDefault="00000000">
      <w:pPr>
        <w:numPr>
          <w:ilvl w:val="0"/>
          <w:numId w:val="4"/>
        </w:numPr>
        <w:spacing w:after="0" w:line="240" w:lineRule="auto"/>
        <w:contextualSpacing/>
        <w:jc w:val="both"/>
        <w:rPr>
          <w:rFonts w:ascii="Times New Roman" w:eastAsia="ヒラギノ角ゴ Pro W3" w:hAnsi="Times New Roman" w:cs="Times New Roman"/>
          <w:sz w:val="24"/>
          <w:szCs w:val="24"/>
          <w:lang w:val="en-US"/>
        </w:rPr>
      </w:pPr>
      <w:r w:rsidRPr="00E80FC1">
        <w:rPr>
          <w:rFonts w:ascii="Times New Roman" w:eastAsia="ヒラギノ角ゴ Pro W3" w:hAnsi="Times New Roman"/>
          <w:sz w:val="24"/>
          <w:szCs w:val="24"/>
          <w:lang w:val="en-US"/>
        </w:rPr>
        <w:t xml:space="preserve">Failure to attend the assessment test on the date set by the Head of the Department results in the loss of that assessment opportunity. </w:t>
      </w:r>
    </w:p>
    <w:p w14:paraId="60FE423E" w14:textId="77777777" w:rsidR="00BF29E2" w:rsidRPr="00E80FC1" w:rsidRDefault="00000000">
      <w:pPr>
        <w:numPr>
          <w:ilvl w:val="0"/>
          <w:numId w:val="4"/>
        </w:numPr>
        <w:spacing w:after="0" w:line="240" w:lineRule="auto"/>
        <w:contextualSpacing/>
        <w:jc w:val="both"/>
        <w:rPr>
          <w:rFonts w:ascii="Times New Roman" w:eastAsia="ヒラギノ角ゴ Pro W3" w:hAnsi="Times New Roman" w:cs="Times New Roman"/>
          <w:sz w:val="24"/>
          <w:szCs w:val="24"/>
          <w:lang w:val="en-US"/>
        </w:rPr>
      </w:pPr>
      <w:r w:rsidRPr="00E80FC1">
        <w:rPr>
          <w:rFonts w:ascii="Times New Roman" w:eastAsia="ヒラギノ角ゴ Pro W3" w:hAnsi="Times New Roman"/>
          <w:sz w:val="24"/>
          <w:szCs w:val="24"/>
          <w:lang w:val="en-US"/>
        </w:rPr>
        <w:t>A student who fails to complete a course will not be permitted to take the exam, receiving an unsatisfactory grade.</w:t>
      </w:r>
    </w:p>
    <w:p w14:paraId="15402974" w14:textId="77777777" w:rsidR="00BF29E2" w:rsidRPr="007974DF" w:rsidRDefault="00000000">
      <w:pPr>
        <w:numPr>
          <w:ilvl w:val="0"/>
          <w:numId w:val="4"/>
        </w:numPr>
        <w:spacing w:after="0" w:line="240" w:lineRule="auto"/>
        <w:contextualSpacing/>
        <w:jc w:val="both"/>
        <w:rPr>
          <w:rFonts w:ascii="Times New Roman" w:eastAsia="ヒラギノ角ゴ Pro W3" w:hAnsi="Times New Roman" w:cs="Times New Roman"/>
          <w:sz w:val="24"/>
          <w:szCs w:val="24"/>
          <w:lang w:val="en-US"/>
        </w:rPr>
      </w:pPr>
      <w:r w:rsidRPr="00E80FC1">
        <w:rPr>
          <w:rFonts w:ascii="Times New Roman" w:eastAsia="ヒラギノ角ゴ Pro W3" w:hAnsi="Times New Roman"/>
          <w:sz w:val="24"/>
          <w:szCs w:val="24"/>
          <w:lang w:val="en-US"/>
        </w:rPr>
        <w:t xml:space="preserve">A student has the right to attempt to complete the course before each </w:t>
      </w:r>
      <w:proofErr w:type="spellStart"/>
      <w:r w:rsidRPr="00E80FC1">
        <w:rPr>
          <w:rFonts w:ascii="Times New Roman" w:eastAsia="ヒラギノ角ゴ Pro W3" w:hAnsi="Times New Roman"/>
          <w:sz w:val="24"/>
          <w:szCs w:val="24"/>
          <w:lang w:val="en-US"/>
        </w:rPr>
        <w:t>resit</w:t>
      </w:r>
      <w:proofErr w:type="spellEnd"/>
      <w:r w:rsidRPr="00E80FC1">
        <w:rPr>
          <w:rFonts w:ascii="Times New Roman" w:eastAsia="ヒラギノ角ゴ Pro W3" w:hAnsi="Times New Roman"/>
          <w:sz w:val="24"/>
          <w:szCs w:val="24"/>
          <w:lang w:val="en-US"/>
        </w:rPr>
        <w:t xml:space="preserve"> examination date.</w:t>
      </w:r>
    </w:p>
    <w:p w14:paraId="0E536728"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30A91FB5" w14:textId="77777777" w:rsidR="00BF29E2" w:rsidRPr="007974DF" w:rsidRDefault="00000000">
      <w:pPr>
        <w:keepNext/>
        <w:keepLines/>
        <w:spacing w:before="40" w:after="0" w:line="240" w:lineRule="auto"/>
        <w:ind w:left="284"/>
        <w:jc w:val="center"/>
        <w:outlineLvl w:val="1"/>
        <w:rPr>
          <w:rFonts w:ascii="Times New Roman" w:eastAsiaTheme="majorEastAsia" w:hAnsi="Times New Roman" w:cs="Times New Roman"/>
          <w:sz w:val="24"/>
          <w:szCs w:val="24"/>
          <w:lang w:val="en-GB"/>
        </w:rPr>
      </w:pPr>
      <w:r w:rsidRPr="007974DF">
        <w:rPr>
          <w:rFonts w:ascii="Times New Roman" w:eastAsiaTheme="majorEastAsia" w:hAnsi="Times New Roman" w:cs="Times New Roman"/>
          <w:sz w:val="24"/>
          <w:szCs w:val="24"/>
          <w:lang w:val="en-GB"/>
        </w:rPr>
        <w:lastRenderedPageBreak/>
        <w:t>§4</w:t>
      </w:r>
    </w:p>
    <w:p w14:paraId="633222BE" w14:textId="77777777" w:rsidR="00BF29E2" w:rsidRPr="007974DF" w:rsidRDefault="00BF29E2">
      <w:pPr>
        <w:spacing w:after="0" w:line="240" w:lineRule="auto"/>
        <w:ind w:left="1004"/>
        <w:contextualSpacing/>
        <w:jc w:val="both"/>
        <w:rPr>
          <w:rFonts w:ascii="Times New Roman" w:eastAsia="ヒラギノ角ゴ Pro W3" w:hAnsi="Times New Roman" w:cs="Times New Roman"/>
          <w:sz w:val="24"/>
          <w:szCs w:val="24"/>
          <w:lang w:val="en-GB"/>
        </w:rPr>
      </w:pPr>
    </w:p>
    <w:p w14:paraId="156BB183" w14:textId="038CE72C" w:rsidR="00BF29E2" w:rsidRPr="007974DF" w:rsidRDefault="00000000">
      <w:pPr>
        <w:keepNext/>
        <w:keepLines/>
        <w:spacing w:before="40" w:after="0" w:line="240" w:lineRule="auto"/>
        <w:ind w:left="284"/>
        <w:jc w:val="both"/>
        <w:outlineLvl w:val="1"/>
        <w:rPr>
          <w:rFonts w:ascii="Times New Roman" w:eastAsiaTheme="majorEastAsia" w:hAnsi="Times New Roman" w:cs="Times New Roman"/>
          <w:i/>
          <w:color w:val="FF0000"/>
          <w:sz w:val="24"/>
          <w:szCs w:val="24"/>
          <w:lang w:val="en-GB"/>
        </w:rPr>
      </w:pPr>
      <w:r w:rsidRPr="007974DF">
        <w:rPr>
          <w:rFonts w:ascii="Times New Roman" w:eastAsiaTheme="majorEastAsia" w:hAnsi="Times New Roman" w:cs="Times New Roman"/>
          <w:b/>
          <w:sz w:val="24"/>
          <w:szCs w:val="24"/>
          <w:lang w:val="en-US"/>
        </w:rPr>
        <w:t>Final Course Completion Rules (Exam)</w:t>
      </w:r>
    </w:p>
    <w:p w14:paraId="24EF149E"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4CDD8300" w14:textId="4A474208" w:rsidR="00BF29E2" w:rsidRPr="00E80FC1" w:rsidRDefault="00000000">
      <w:pPr>
        <w:pStyle w:val="Akapitzlist"/>
        <w:keepNext/>
        <w:keepLines/>
        <w:widowControl w:val="0"/>
        <w:numPr>
          <w:ilvl w:val="0"/>
          <w:numId w:val="5"/>
        </w:numPr>
        <w:suppressAutoHyphens/>
        <w:autoSpaceDN w:val="0"/>
        <w:spacing w:before="40" w:after="0" w:line="240" w:lineRule="auto"/>
        <w:jc w:val="both"/>
        <w:textAlignment w:val="baseline"/>
        <w:outlineLvl w:val="1"/>
        <w:rPr>
          <w:rFonts w:ascii="Times New Roman" w:eastAsia="ヒラギノ角ゴ Pro W3" w:hAnsi="Times New Roman"/>
          <w:sz w:val="24"/>
          <w:szCs w:val="24"/>
          <w:lang w:val="en-US"/>
        </w:rPr>
      </w:pPr>
      <w:r w:rsidRPr="00E80FC1">
        <w:rPr>
          <w:rFonts w:ascii="Times New Roman" w:eastAsia="ヒラギノ角ゴ Pro W3" w:hAnsi="Times New Roman"/>
          <w:sz w:val="24"/>
          <w:szCs w:val="24"/>
          <w:lang w:val="en-US"/>
        </w:rPr>
        <w:t xml:space="preserve">The form of the final course examination </w:t>
      </w:r>
      <w:r w:rsidR="00E216DE" w:rsidRPr="007974DF">
        <w:rPr>
          <w:rFonts w:ascii="Times New Roman" w:eastAsia="ヒラギノ角ゴ Pro W3" w:hAnsi="Times New Roman"/>
          <w:sz w:val="24"/>
          <w:szCs w:val="24"/>
          <w:lang w:val="en-US"/>
        </w:rPr>
        <w:t>Biophysics</w:t>
      </w:r>
      <w:r w:rsidRPr="00E80FC1">
        <w:rPr>
          <w:rFonts w:ascii="Times New Roman" w:eastAsia="ヒラギノ角ゴ Pro W3" w:hAnsi="Times New Roman"/>
          <w:sz w:val="24"/>
          <w:szCs w:val="24"/>
          <w:lang w:val="en-US"/>
        </w:rPr>
        <w:t xml:space="preserve"> is an exam after the </w:t>
      </w:r>
      <w:r w:rsidR="00E216DE" w:rsidRPr="007974DF">
        <w:rPr>
          <w:rFonts w:ascii="Times New Roman" w:eastAsia="ヒラギノ角ゴ Pro W3" w:hAnsi="Times New Roman"/>
          <w:sz w:val="24"/>
          <w:szCs w:val="24"/>
          <w:lang w:val="en-US"/>
        </w:rPr>
        <w:t>1st</w:t>
      </w:r>
      <w:r w:rsidRPr="00E80FC1">
        <w:rPr>
          <w:rFonts w:ascii="Times New Roman" w:eastAsia="ヒラギノ角ゴ Pro W3" w:hAnsi="Times New Roman"/>
          <w:sz w:val="24"/>
          <w:szCs w:val="24"/>
          <w:lang w:val="en-US"/>
        </w:rPr>
        <w:t xml:space="preserve"> semester.</w:t>
      </w:r>
    </w:p>
    <w:p w14:paraId="68F77DCD" w14:textId="77777777" w:rsidR="00BF29E2" w:rsidRPr="00E80FC1" w:rsidRDefault="00000000">
      <w:pPr>
        <w:pStyle w:val="Akapitzlist"/>
        <w:keepNext/>
        <w:keepLines/>
        <w:widowControl w:val="0"/>
        <w:numPr>
          <w:ilvl w:val="0"/>
          <w:numId w:val="5"/>
        </w:numPr>
        <w:suppressAutoHyphens/>
        <w:autoSpaceDN w:val="0"/>
        <w:spacing w:before="40" w:after="0" w:line="240" w:lineRule="auto"/>
        <w:jc w:val="both"/>
        <w:textAlignment w:val="baseline"/>
        <w:outlineLvl w:val="1"/>
        <w:rPr>
          <w:rFonts w:ascii="Times New Roman" w:eastAsia="ヒラギノ角ゴ Pro W3" w:hAnsi="Times New Roman"/>
          <w:sz w:val="24"/>
          <w:szCs w:val="24"/>
          <w:lang w:val="en-US"/>
        </w:rPr>
      </w:pPr>
      <w:r w:rsidRPr="00E80FC1">
        <w:rPr>
          <w:rFonts w:ascii="Times New Roman" w:eastAsia="ヒラギノ角ゴ Pro W3" w:hAnsi="Times New Roman"/>
          <w:sz w:val="24"/>
          <w:szCs w:val="24"/>
          <w:lang w:val="en-US"/>
        </w:rPr>
        <w:t>On a given day, the Student may take an exam / graded credit only in one course.</w:t>
      </w:r>
    </w:p>
    <w:p w14:paraId="79A21A67" w14:textId="77777777" w:rsidR="00BF29E2" w:rsidRPr="00E80FC1" w:rsidRDefault="00000000">
      <w:pPr>
        <w:pStyle w:val="Akapitzlist"/>
        <w:keepNext/>
        <w:keepLines/>
        <w:widowControl w:val="0"/>
        <w:numPr>
          <w:ilvl w:val="0"/>
          <w:numId w:val="5"/>
        </w:numPr>
        <w:suppressAutoHyphens/>
        <w:autoSpaceDN w:val="0"/>
        <w:spacing w:before="40" w:after="0" w:line="240" w:lineRule="auto"/>
        <w:jc w:val="both"/>
        <w:textAlignment w:val="baseline"/>
        <w:outlineLvl w:val="1"/>
        <w:rPr>
          <w:rFonts w:ascii="Times New Roman" w:eastAsia="ヒラギノ角ゴ Pro W3" w:hAnsi="Times New Roman"/>
          <w:sz w:val="24"/>
          <w:szCs w:val="24"/>
          <w:lang w:val="en-US"/>
        </w:rPr>
      </w:pPr>
      <w:r w:rsidRPr="00E80FC1">
        <w:rPr>
          <w:rFonts w:ascii="Times New Roman" w:eastAsia="ヒラギノ角ゴ Pro W3" w:hAnsi="Times New Roman"/>
          <w:sz w:val="24"/>
          <w:szCs w:val="24"/>
          <w:lang w:val="en-US"/>
        </w:rPr>
        <w:t>A prerequisite for taking the final examination in a course is obtaining credit for all co</w:t>
      </w:r>
      <w:r w:rsidRPr="007974DF">
        <w:rPr>
          <w:rFonts w:ascii="Times New Roman" w:eastAsia="ヒラギノ角ゴ Pro W3" w:hAnsi="Times New Roman"/>
          <w:sz w:val="24"/>
          <w:szCs w:val="24"/>
          <w:lang w:val="en-GB"/>
        </w:rPr>
        <w:t>u</w:t>
      </w:r>
      <w:proofErr w:type="spellStart"/>
      <w:r w:rsidRPr="00E80FC1">
        <w:rPr>
          <w:rFonts w:ascii="Times New Roman" w:eastAsia="ヒラギノ角ゴ Pro W3" w:hAnsi="Times New Roman"/>
          <w:sz w:val="24"/>
          <w:szCs w:val="24"/>
          <w:lang w:val="en-US"/>
        </w:rPr>
        <w:t>rse</w:t>
      </w:r>
      <w:proofErr w:type="spellEnd"/>
      <w:r w:rsidRPr="00E80FC1">
        <w:rPr>
          <w:rFonts w:ascii="Times New Roman" w:eastAsia="ヒラギノ角ゴ Pro W3" w:hAnsi="Times New Roman"/>
          <w:sz w:val="24"/>
          <w:szCs w:val="24"/>
          <w:lang w:val="en-US"/>
        </w:rPr>
        <w:t xml:space="preserve"> classes.</w:t>
      </w:r>
    </w:p>
    <w:p w14:paraId="5ADBE810" w14:textId="77777777" w:rsidR="00BF29E2" w:rsidRPr="00E80FC1" w:rsidRDefault="00000000">
      <w:pPr>
        <w:pStyle w:val="Akapitzlist"/>
        <w:keepNext/>
        <w:keepLines/>
        <w:widowControl w:val="0"/>
        <w:numPr>
          <w:ilvl w:val="0"/>
          <w:numId w:val="5"/>
        </w:numPr>
        <w:suppressAutoHyphens/>
        <w:autoSpaceDN w:val="0"/>
        <w:spacing w:before="40" w:after="0" w:line="240" w:lineRule="auto"/>
        <w:jc w:val="both"/>
        <w:textAlignment w:val="baseline"/>
        <w:outlineLvl w:val="1"/>
        <w:rPr>
          <w:rFonts w:ascii="Times New Roman" w:eastAsia="ヒラギノ角ゴ Pro W3" w:hAnsi="Times New Roman"/>
          <w:sz w:val="24"/>
          <w:szCs w:val="24"/>
          <w:lang w:val="en-US"/>
        </w:rPr>
      </w:pPr>
      <w:r w:rsidRPr="00E80FC1">
        <w:rPr>
          <w:rFonts w:ascii="Times New Roman" w:eastAsia="ヒラギノ角ゴ Pro W3" w:hAnsi="Times New Roman"/>
          <w:sz w:val="24"/>
          <w:szCs w:val="24"/>
          <w:lang w:val="en-US"/>
        </w:rPr>
        <w:t xml:space="preserve">The date of the final examination is set and announced to Students in accordance with §19 of the </w:t>
      </w:r>
      <w:r w:rsidRPr="007974DF">
        <w:rPr>
          <w:rFonts w:ascii="Times New Roman" w:eastAsia="ヒラギノ角ゴ Pro W3" w:hAnsi="Times New Roman"/>
          <w:sz w:val="24"/>
          <w:szCs w:val="24"/>
          <w:lang w:val="en-GB"/>
        </w:rPr>
        <w:t xml:space="preserve">Study </w:t>
      </w:r>
      <w:r w:rsidRPr="00E80FC1">
        <w:rPr>
          <w:rFonts w:ascii="Times New Roman" w:eastAsia="ヒラギノ角ゴ Pro W3" w:hAnsi="Times New Roman"/>
          <w:sz w:val="24"/>
          <w:szCs w:val="24"/>
          <w:lang w:val="en-US"/>
        </w:rPr>
        <w:t xml:space="preserve">Regulations </w:t>
      </w:r>
      <w:r w:rsidRPr="007974DF">
        <w:rPr>
          <w:rFonts w:ascii="Times New Roman" w:eastAsia="ヒラギノ角ゴ Pro W3" w:hAnsi="Times New Roman"/>
          <w:sz w:val="24"/>
          <w:szCs w:val="24"/>
          <w:lang w:val="en-GB"/>
        </w:rPr>
        <w:t>at</w:t>
      </w:r>
      <w:r w:rsidRPr="00E80FC1">
        <w:rPr>
          <w:rFonts w:ascii="Times New Roman" w:eastAsia="ヒラギノ角ゴ Pro W3" w:hAnsi="Times New Roman"/>
          <w:sz w:val="24"/>
          <w:szCs w:val="24"/>
          <w:lang w:val="en-US"/>
        </w:rPr>
        <w:t xml:space="preserve"> </w:t>
      </w:r>
      <w:r w:rsidRPr="007974DF">
        <w:rPr>
          <w:rFonts w:ascii="Times New Roman" w:eastAsia="ヒラギノ角ゴ Pro W3" w:hAnsi="Times New Roman"/>
          <w:sz w:val="24"/>
          <w:szCs w:val="24"/>
          <w:lang w:val="en-GB"/>
        </w:rPr>
        <w:t>SUM</w:t>
      </w:r>
      <w:r w:rsidRPr="00E80FC1">
        <w:rPr>
          <w:rFonts w:ascii="Times New Roman" w:eastAsia="ヒラギノ角ゴ Pro W3" w:hAnsi="Times New Roman"/>
          <w:sz w:val="24"/>
          <w:szCs w:val="24"/>
          <w:lang w:val="en-US"/>
        </w:rPr>
        <w:t>.</w:t>
      </w:r>
    </w:p>
    <w:p w14:paraId="41629763" w14:textId="77777777" w:rsidR="00BF29E2" w:rsidRPr="00E80FC1" w:rsidRDefault="00000000">
      <w:pPr>
        <w:pStyle w:val="Akapitzlist"/>
        <w:keepNext/>
        <w:keepLines/>
        <w:widowControl w:val="0"/>
        <w:numPr>
          <w:ilvl w:val="0"/>
          <w:numId w:val="5"/>
        </w:numPr>
        <w:suppressAutoHyphens/>
        <w:autoSpaceDN w:val="0"/>
        <w:spacing w:before="40" w:after="0" w:line="240" w:lineRule="auto"/>
        <w:jc w:val="both"/>
        <w:textAlignment w:val="baseline"/>
        <w:outlineLvl w:val="1"/>
        <w:rPr>
          <w:rFonts w:ascii="Times New Roman" w:eastAsia="ヒラギノ角ゴ Pro W3" w:hAnsi="Times New Roman"/>
          <w:sz w:val="24"/>
          <w:szCs w:val="24"/>
          <w:lang w:val="en-US"/>
        </w:rPr>
      </w:pPr>
      <w:r w:rsidRPr="00E80FC1">
        <w:rPr>
          <w:rFonts w:ascii="Times New Roman" w:eastAsia="ヒラギノ角ゴ Pro W3" w:hAnsi="Times New Roman"/>
          <w:sz w:val="24"/>
          <w:szCs w:val="24"/>
          <w:lang w:val="en-US"/>
        </w:rPr>
        <w:t>Failure to obtain credit for classes or an unexcused absence of the Student from the exam (or one of its parts) on the scheduled date is equivalent to receiving a failing grade on that attempt.</w:t>
      </w:r>
    </w:p>
    <w:p w14:paraId="7E56882E" w14:textId="77777777" w:rsidR="00BF29E2" w:rsidRPr="00E80FC1" w:rsidRDefault="00000000">
      <w:pPr>
        <w:pStyle w:val="Akapitzlist"/>
        <w:keepNext/>
        <w:keepLines/>
        <w:widowControl w:val="0"/>
        <w:numPr>
          <w:ilvl w:val="0"/>
          <w:numId w:val="5"/>
        </w:numPr>
        <w:suppressAutoHyphens/>
        <w:autoSpaceDN w:val="0"/>
        <w:spacing w:before="40" w:after="0" w:line="240" w:lineRule="auto"/>
        <w:jc w:val="both"/>
        <w:textAlignment w:val="baseline"/>
        <w:outlineLvl w:val="1"/>
        <w:rPr>
          <w:rFonts w:ascii="Times New Roman" w:eastAsia="ヒラギノ角ゴ Pro W3" w:hAnsi="Times New Roman"/>
          <w:sz w:val="24"/>
          <w:szCs w:val="24"/>
          <w:lang w:val="en-US"/>
        </w:rPr>
      </w:pPr>
      <w:r w:rsidRPr="00E80FC1">
        <w:rPr>
          <w:rFonts w:ascii="Times New Roman" w:eastAsia="ヒラギノ角ゴ Pro W3" w:hAnsi="Times New Roman"/>
          <w:sz w:val="24"/>
          <w:szCs w:val="24"/>
          <w:lang w:val="en-US"/>
        </w:rPr>
        <w:t>The scope of the exam includes materials from lectures, seminars, classes, and the recommended literature.</w:t>
      </w:r>
    </w:p>
    <w:p w14:paraId="58B33708" w14:textId="741BC5FE" w:rsidR="00BF29E2" w:rsidRPr="00E80FC1" w:rsidRDefault="00000000">
      <w:pPr>
        <w:pStyle w:val="Akapitzlist"/>
        <w:keepNext/>
        <w:keepLines/>
        <w:widowControl w:val="0"/>
        <w:numPr>
          <w:ilvl w:val="0"/>
          <w:numId w:val="5"/>
        </w:numPr>
        <w:suppressAutoHyphens/>
        <w:autoSpaceDN w:val="0"/>
        <w:spacing w:before="40" w:after="0" w:line="240" w:lineRule="auto"/>
        <w:jc w:val="both"/>
        <w:textAlignment w:val="baseline"/>
        <w:outlineLvl w:val="1"/>
        <w:rPr>
          <w:rFonts w:ascii="Times New Roman" w:eastAsia="ヒラギノ角ゴ Pro W3" w:hAnsi="Times New Roman"/>
          <w:sz w:val="24"/>
          <w:szCs w:val="24"/>
          <w:lang w:val="en-US"/>
        </w:rPr>
      </w:pPr>
      <w:r w:rsidRPr="00E80FC1">
        <w:rPr>
          <w:rFonts w:ascii="Times New Roman" w:eastAsia="ヒラギノ角ゴ Pro W3" w:hAnsi="Times New Roman"/>
          <w:sz w:val="24"/>
          <w:szCs w:val="24"/>
          <w:lang w:val="en-US"/>
        </w:rPr>
        <w:t xml:space="preserve">The exam consists of two parts: practical and theoretical </w:t>
      </w:r>
      <w:r w:rsidR="00086639" w:rsidRPr="00E80FC1">
        <w:rPr>
          <w:rFonts w:ascii="Times New Roman" w:eastAsia="ヒラギノ角ゴ Pro W3" w:hAnsi="Times New Roman"/>
          <w:sz w:val="24"/>
          <w:szCs w:val="24"/>
          <w:lang w:val="en-US"/>
        </w:rPr>
        <w:t>[a written test administered remotely on campu</w:t>
      </w:r>
      <w:r w:rsidR="00E80FC1" w:rsidRPr="00E80FC1">
        <w:rPr>
          <w:rFonts w:ascii="Times New Roman" w:eastAsia="ヒラギノ角ゴ Pro W3" w:hAnsi="Times New Roman"/>
          <w:sz w:val="24"/>
          <w:szCs w:val="24"/>
          <w:lang w:val="en-US"/>
        </w:rPr>
        <w:t>s</w:t>
      </w:r>
      <w:r w:rsidR="00086639" w:rsidRPr="00E80FC1">
        <w:rPr>
          <w:rFonts w:ascii="Times New Roman" w:eastAsia="ヒラギノ角ゴ Pro W3" w:hAnsi="Times New Roman"/>
          <w:sz w:val="24"/>
          <w:szCs w:val="24"/>
          <w:lang w:val="en-US"/>
        </w:rPr>
        <w:t xml:space="preserve">]. </w:t>
      </w:r>
      <w:r w:rsidRPr="00E80FC1">
        <w:rPr>
          <w:rFonts w:ascii="Times New Roman" w:eastAsia="ヒラギノ角ゴ Pro W3" w:hAnsi="Times New Roman"/>
          <w:sz w:val="24"/>
          <w:szCs w:val="24"/>
          <w:lang w:val="en-US"/>
        </w:rPr>
        <w:t xml:space="preserve"> In order to pass the exam, the Student must obtain at least a passing grade in each part.</w:t>
      </w:r>
    </w:p>
    <w:p w14:paraId="6E532484" w14:textId="77777777" w:rsidR="00BF29E2" w:rsidRPr="00E80FC1" w:rsidRDefault="00000000">
      <w:pPr>
        <w:pStyle w:val="Akapitzlist"/>
        <w:keepNext/>
        <w:keepLines/>
        <w:widowControl w:val="0"/>
        <w:numPr>
          <w:ilvl w:val="0"/>
          <w:numId w:val="5"/>
        </w:numPr>
        <w:suppressAutoHyphens/>
        <w:autoSpaceDN w:val="0"/>
        <w:spacing w:before="40" w:after="0" w:line="240" w:lineRule="auto"/>
        <w:jc w:val="both"/>
        <w:textAlignment w:val="baseline"/>
        <w:outlineLvl w:val="1"/>
        <w:rPr>
          <w:rFonts w:ascii="Times New Roman" w:eastAsia="ヒラギノ角ゴ Pro W3" w:hAnsi="Times New Roman"/>
          <w:sz w:val="24"/>
          <w:szCs w:val="24"/>
          <w:lang w:val="en-US"/>
        </w:rPr>
      </w:pPr>
      <w:r w:rsidRPr="00E80FC1">
        <w:rPr>
          <w:rFonts w:ascii="Times New Roman" w:eastAsia="ヒラギノ角ゴ Pro W3" w:hAnsi="Times New Roman"/>
          <w:sz w:val="24"/>
          <w:szCs w:val="24"/>
          <w:lang w:val="en-US"/>
        </w:rPr>
        <w:t xml:space="preserve">In accordance with the </w:t>
      </w:r>
      <w:r w:rsidRPr="007974DF">
        <w:rPr>
          <w:rFonts w:ascii="Times New Roman" w:eastAsia="ヒラギノ角ゴ Pro W3" w:hAnsi="Times New Roman"/>
          <w:sz w:val="24"/>
          <w:szCs w:val="24"/>
          <w:lang w:val="en-GB"/>
        </w:rPr>
        <w:t xml:space="preserve">Study </w:t>
      </w:r>
      <w:r w:rsidRPr="00E80FC1">
        <w:rPr>
          <w:rFonts w:ascii="Times New Roman" w:eastAsia="ヒラギノ角ゴ Pro W3" w:hAnsi="Times New Roman"/>
          <w:sz w:val="24"/>
          <w:szCs w:val="24"/>
          <w:lang w:val="en-US"/>
        </w:rPr>
        <w:t xml:space="preserve">Regulations </w:t>
      </w:r>
      <w:r w:rsidRPr="007974DF">
        <w:rPr>
          <w:rFonts w:ascii="Times New Roman" w:eastAsia="ヒラギノ角ゴ Pro W3" w:hAnsi="Times New Roman"/>
          <w:sz w:val="24"/>
          <w:szCs w:val="24"/>
          <w:lang w:val="en-GB"/>
        </w:rPr>
        <w:t>at SUM</w:t>
      </w:r>
      <w:r w:rsidRPr="00E80FC1">
        <w:rPr>
          <w:rFonts w:ascii="Times New Roman" w:eastAsia="ヒラギノ角ゴ Pro W3" w:hAnsi="Times New Roman"/>
          <w:sz w:val="24"/>
          <w:szCs w:val="24"/>
          <w:lang w:val="en-US"/>
        </w:rPr>
        <w:t>, for exams conducted in the form of a test, a passing grade is obtained after achieving 65% correct answers.</w:t>
      </w:r>
    </w:p>
    <w:p w14:paraId="06ACCA67" w14:textId="77777777" w:rsidR="00BF29E2" w:rsidRPr="00E80FC1" w:rsidRDefault="00000000">
      <w:pPr>
        <w:pStyle w:val="Akapitzlist"/>
        <w:keepNext/>
        <w:keepLines/>
        <w:widowControl w:val="0"/>
        <w:numPr>
          <w:ilvl w:val="0"/>
          <w:numId w:val="5"/>
        </w:numPr>
        <w:suppressAutoHyphens/>
        <w:autoSpaceDN w:val="0"/>
        <w:spacing w:before="40" w:after="0" w:line="240" w:lineRule="auto"/>
        <w:jc w:val="both"/>
        <w:textAlignment w:val="baseline"/>
        <w:outlineLvl w:val="1"/>
        <w:rPr>
          <w:rFonts w:ascii="Times New Roman" w:eastAsia="ヒラギノ角ゴ Pro W3" w:hAnsi="Times New Roman"/>
          <w:sz w:val="24"/>
          <w:szCs w:val="24"/>
          <w:lang w:val="en-US"/>
        </w:rPr>
      </w:pPr>
      <w:r w:rsidRPr="00E80FC1">
        <w:rPr>
          <w:rFonts w:ascii="Times New Roman" w:eastAsia="ヒラギノ角ゴ Pro W3" w:hAnsi="Times New Roman"/>
          <w:sz w:val="24"/>
          <w:szCs w:val="24"/>
          <w:lang w:val="en-US"/>
        </w:rPr>
        <w:t>If a Student is unable to attend the exam, they must inform the Examiner immediately, no later than within 3 working days after the reason for the absence has ceased.</w:t>
      </w:r>
    </w:p>
    <w:p w14:paraId="2DDD7B01" w14:textId="77777777" w:rsidR="00BF29E2" w:rsidRPr="00E80FC1" w:rsidRDefault="00000000">
      <w:pPr>
        <w:pStyle w:val="Akapitzlist"/>
        <w:keepNext/>
        <w:keepLines/>
        <w:widowControl w:val="0"/>
        <w:numPr>
          <w:ilvl w:val="0"/>
          <w:numId w:val="5"/>
        </w:numPr>
        <w:suppressAutoHyphens/>
        <w:autoSpaceDN w:val="0"/>
        <w:spacing w:before="40" w:after="0" w:line="240" w:lineRule="auto"/>
        <w:jc w:val="both"/>
        <w:textAlignment w:val="baseline"/>
        <w:outlineLvl w:val="1"/>
        <w:rPr>
          <w:rFonts w:ascii="Times New Roman" w:eastAsia="ヒラギノ角ゴ Pro W3" w:hAnsi="Times New Roman"/>
          <w:sz w:val="24"/>
          <w:szCs w:val="24"/>
          <w:lang w:val="en-US"/>
        </w:rPr>
      </w:pPr>
      <w:r w:rsidRPr="00E80FC1">
        <w:rPr>
          <w:rFonts w:ascii="Times New Roman" w:eastAsia="ヒラギノ角ゴ Pro W3" w:hAnsi="Times New Roman"/>
          <w:sz w:val="24"/>
          <w:szCs w:val="24"/>
          <w:lang w:val="en-US"/>
        </w:rPr>
        <w:t xml:space="preserve">A </w:t>
      </w:r>
      <w:proofErr w:type="spellStart"/>
      <w:r w:rsidRPr="00E80FC1">
        <w:rPr>
          <w:rFonts w:ascii="Times New Roman" w:eastAsia="ヒラギノ角ゴ Pro W3" w:hAnsi="Times New Roman"/>
          <w:sz w:val="24"/>
          <w:szCs w:val="24"/>
          <w:lang w:val="en-US"/>
        </w:rPr>
        <w:t>resit</w:t>
      </w:r>
      <w:proofErr w:type="spellEnd"/>
      <w:r w:rsidRPr="00E80FC1">
        <w:rPr>
          <w:rFonts w:ascii="Times New Roman" w:eastAsia="ヒラギノ角ゴ Pro W3" w:hAnsi="Times New Roman"/>
          <w:sz w:val="24"/>
          <w:szCs w:val="24"/>
          <w:lang w:val="en-US"/>
        </w:rPr>
        <w:t xml:space="preserve"> exam is conducted in the same form as the original exam.</w:t>
      </w:r>
    </w:p>
    <w:p w14:paraId="24C4A7F0" w14:textId="77777777" w:rsidR="00BF29E2" w:rsidRPr="00E80FC1" w:rsidRDefault="00000000">
      <w:pPr>
        <w:pStyle w:val="Akapitzlist"/>
        <w:keepNext/>
        <w:keepLines/>
        <w:widowControl w:val="0"/>
        <w:numPr>
          <w:ilvl w:val="0"/>
          <w:numId w:val="5"/>
        </w:numPr>
        <w:suppressAutoHyphens/>
        <w:autoSpaceDN w:val="0"/>
        <w:spacing w:before="40" w:after="0" w:line="240" w:lineRule="auto"/>
        <w:jc w:val="both"/>
        <w:textAlignment w:val="baseline"/>
        <w:outlineLvl w:val="1"/>
        <w:rPr>
          <w:rFonts w:ascii="Times New Roman" w:eastAsia="ヒラギノ角ゴ Pro W3" w:hAnsi="Times New Roman"/>
          <w:sz w:val="24"/>
          <w:szCs w:val="24"/>
          <w:lang w:val="en-US"/>
        </w:rPr>
      </w:pPr>
      <w:r w:rsidRPr="00E80FC1">
        <w:rPr>
          <w:rFonts w:ascii="Times New Roman" w:eastAsia="ヒラギノ角ゴ Pro W3" w:hAnsi="Times New Roman"/>
          <w:sz w:val="24"/>
          <w:szCs w:val="24"/>
          <w:lang w:val="en-US"/>
        </w:rPr>
        <w:t xml:space="preserve">If a Student receives a failing grade at the first attempt, they are entitled to two </w:t>
      </w:r>
      <w:proofErr w:type="spellStart"/>
      <w:r w:rsidRPr="00E80FC1">
        <w:rPr>
          <w:rFonts w:ascii="Times New Roman" w:eastAsia="ヒラギノ角ゴ Pro W3" w:hAnsi="Times New Roman"/>
          <w:sz w:val="24"/>
          <w:szCs w:val="24"/>
          <w:lang w:val="en-US"/>
        </w:rPr>
        <w:t>resit</w:t>
      </w:r>
      <w:proofErr w:type="spellEnd"/>
      <w:r w:rsidRPr="00E80FC1">
        <w:rPr>
          <w:rFonts w:ascii="Times New Roman" w:eastAsia="ヒラギノ角ゴ Pro W3" w:hAnsi="Times New Roman"/>
          <w:sz w:val="24"/>
          <w:szCs w:val="24"/>
          <w:lang w:val="en-US"/>
        </w:rPr>
        <w:t xml:space="preserve"> exams.</w:t>
      </w:r>
    </w:p>
    <w:p w14:paraId="24F3A95C" w14:textId="3B71246B" w:rsidR="00BF29E2" w:rsidRPr="007974DF" w:rsidRDefault="00000000" w:rsidP="00780064">
      <w:pPr>
        <w:pStyle w:val="Akapitzlist"/>
        <w:keepNext/>
        <w:keepLines/>
        <w:widowControl w:val="0"/>
        <w:numPr>
          <w:ilvl w:val="0"/>
          <w:numId w:val="5"/>
        </w:numPr>
        <w:suppressAutoHyphens/>
        <w:autoSpaceDN w:val="0"/>
        <w:spacing w:before="40" w:after="0" w:line="240" w:lineRule="auto"/>
        <w:jc w:val="both"/>
        <w:textAlignment w:val="baseline"/>
        <w:outlineLvl w:val="1"/>
        <w:rPr>
          <w:lang w:val="en-US"/>
        </w:rPr>
      </w:pPr>
      <w:r w:rsidRPr="00E80FC1">
        <w:rPr>
          <w:rFonts w:ascii="Times New Roman" w:eastAsia="ヒラギノ角ゴ Pro W3" w:hAnsi="Times New Roman"/>
          <w:sz w:val="24"/>
          <w:szCs w:val="24"/>
          <w:lang w:val="en-US"/>
        </w:rPr>
        <w:t xml:space="preserve">The first or second </w:t>
      </w:r>
      <w:proofErr w:type="spellStart"/>
      <w:r w:rsidRPr="00E80FC1">
        <w:rPr>
          <w:rFonts w:ascii="Times New Roman" w:eastAsia="ヒラギノ角ゴ Pro W3" w:hAnsi="Times New Roman"/>
          <w:sz w:val="24"/>
          <w:szCs w:val="24"/>
          <w:lang w:val="en-US"/>
        </w:rPr>
        <w:t>resit</w:t>
      </w:r>
      <w:proofErr w:type="spellEnd"/>
      <w:r w:rsidRPr="00E80FC1">
        <w:rPr>
          <w:rFonts w:ascii="Times New Roman" w:eastAsia="ヒラギノ角ゴ Pro W3" w:hAnsi="Times New Roman"/>
          <w:sz w:val="24"/>
          <w:szCs w:val="24"/>
          <w:lang w:val="en-US"/>
        </w:rPr>
        <w:t xml:space="preserve"> exam, upon a written request of the Student or the Examiner, may be conducted as a commission exam. A commission exam is extraordinary in nature and cannot be treated as an additional attempt.</w:t>
      </w:r>
    </w:p>
    <w:p w14:paraId="32B4FE39" w14:textId="77777777" w:rsidR="00BF29E2" w:rsidRPr="00E80FC1" w:rsidRDefault="00000000">
      <w:pPr>
        <w:pStyle w:val="Akapitzlist"/>
        <w:keepNext/>
        <w:keepLines/>
        <w:widowControl w:val="0"/>
        <w:numPr>
          <w:ilvl w:val="0"/>
          <w:numId w:val="5"/>
        </w:numPr>
        <w:suppressAutoHyphens/>
        <w:autoSpaceDN w:val="0"/>
        <w:spacing w:before="40" w:after="0" w:line="240" w:lineRule="auto"/>
        <w:jc w:val="both"/>
        <w:textAlignment w:val="baseline"/>
        <w:outlineLvl w:val="1"/>
        <w:rPr>
          <w:rFonts w:ascii="Times New Roman" w:eastAsia="ヒラギノ角ゴ Pro W3" w:hAnsi="Times New Roman"/>
          <w:sz w:val="24"/>
          <w:szCs w:val="24"/>
          <w:lang w:val="en-US"/>
        </w:rPr>
      </w:pPr>
      <w:r w:rsidRPr="00E80FC1">
        <w:rPr>
          <w:rFonts w:ascii="Times New Roman" w:eastAsia="ヒラギノ角ゴ Pro W3" w:hAnsi="Times New Roman"/>
          <w:sz w:val="24"/>
          <w:szCs w:val="24"/>
          <w:lang w:val="en-US"/>
        </w:rPr>
        <w:t xml:space="preserve">During the exam, the Student is strictly prohibited from contacting other persons, either directly or via electronic devices, and from using any unauthorized materials. Failure to comply with these rules constitutes grounds for interrupting the exam, which is equivalent to the Student receiving a failing grade, in accordance with §14 of the </w:t>
      </w:r>
      <w:r w:rsidRPr="007974DF">
        <w:rPr>
          <w:rFonts w:ascii="Times New Roman" w:eastAsia="ヒラギノ角ゴ Pro W3" w:hAnsi="Times New Roman"/>
          <w:sz w:val="24"/>
          <w:szCs w:val="24"/>
          <w:lang w:val="en-GB"/>
        </w:rPr>
        <w:t xml:space="preserve">Study </w:t>
      </w:r>
      <w:r w:rsidRPr="00E80FC1">
        <w:rPr>
          <w:rFonts w:ascii="Times New Roman" w:eastAsia="ヒラギノ角ゴ Pro W3" w:hAnsi="Times New Roman"/>
          <w:sz w:val="24"/>
          <w:szCs w:val="24"/>
          <w:lang w:val="en-US"/>
        </w:rPr>
        <w:t>Regulations at</w:t>
      </w:r>
      <w:r w:rsidRPr="007974DF">
        <w:rPr>
          <w:rFonts w:ascii="Times New Roman" w:eastAsia="ヒラギノ角ゴ Pro W3" w:hAnsi="Times New Roman"/>
          <w:sz w:val="24"/>
          <w:szCs w:val="24"/>
          <w:lang w:val="en-GB"/>
        </w:rPr>
        <w:t xml:space="preserve"> SUM</w:t>
      </w:r>
      <w:r w:rsidRPr="00E80FC1">
        <w:rPr>
          <w:rFonts w:ascii="Times New Roman" w:eastAsia="ヒラギノ角ゴ Pro W3" w:hAnsi="Times New Roman"/>
          <w:sz w:val="24"/>
          <w:szCs w:val="24"/>
          <w:lang w:val="en-US"/>
        </w:rPr>
        <w:t>.</w:t>
      </w:r>
    </w:p>
    <w:p w14:paraId="64899557" w14:textId="7400716A" w:rsidR="00BF29E2" w:rsidRPr="00E80FC1" w:rsidRDefault="00000000">
      <w:pPr>
        <w:pStyle w:val="Akapitzlist"/>
        <w:keepNext/>
        <w:keepLines/>
        <w:widowControl w:val="0"/>
        <w:numPr>
          <w:ilvl w:val="0"/>
          <w:numId w:val="5"/>
        </w:numPr>
        <w:suppressAutoHyphens/>
        <w:autoSpaceDN w:val="0"/>
        <w:spacing w:before="40" w:after="0" w:line="240" w:lineRule="auto"/>
        <w:jc w:val="both"/>
        <w:textAlignment w:val="baseline"/>
        <w:outlineLvl w:val="1"/>
        <w:rPr>
          <w:rFonts w:ascii="Times New Roman" w:eastAsia="ヒラギノ角ゴ Pro W3" w:hAnsi="Times New Roman"/>
          <w:sz w:val="24"/>
          <w:szCs w:val="24"/>
          <w:lang w:val="en-US"/>
        </w:rPr>
      </w:pPr>
      <w:r w:rsidRPr="00E80FC1">
        <w:rPr>
          <w:rFonts w:ascii="Times New Roman" w:eastAsia="ヒラギノ角ゴ Pro W3" w:hAnsi="Times New Roman"/>
          <w:sz w:val="24"/>
          <w:szCs w:val="24"/>
          <w:lang w:val="en-US"/>
        </w:rPr>
        <w:t xml:space="preserve">The exam verifies the achievement of learning outcomes in the areas of knowledge and skills. Therefore, the final grade in the course is based on the results obtained in both parts of the exam (practical </w:t>
      </w:r>
      <w:r w:rsidR="000F4EC4" w:rsidRPr="007974DF">
        <w:rPr>
          <w:rFonts w:ascii="Times New Roman" w:eastAsia="ヒラギノ角ゴ Pro W3" w:hAnsi="Times New Roman"/>
          <w:sz w:val="24"/>
          <w:szCs w:val="24"/>
          <w:lang w:val="en-US"/>
        </w:rPr>
        <w:t xml:space="preserve">[ weight 0.3 ] </w:t>
      </w:r>
      <w:r w:rsidRPr="00E80FC1">
        <w:rPr>
          <w:rFonts w:ascii="Times New Roman" w:eastAsia="ヒラギノ角ゴ Pro W3" w:hAnsi="Times New Roman"/>
          <w:sz w:val="24"/>
          <w:szCs w:val="24"/>
          <w:lang w:val="en-US"/>
        </w:rPr>
        <w:t>and theoretical</w:t>
      </w:r>
      <w:r w:rsidR="000F4EC4" w:rsidRPr="007974DF">
        <w:rPr>
          <w:rFonts w:ascii="Times New Roman" w:eastAsia="ヒラギノ角ゴ Pro W3" w:hAnsi="Times New Roman"/>
          <w:sz w:val="24"/>
          <w:szCs w:val="24"/>
          <w:lang w:val="en-US"/>
        </w:rPr>
        <w:t xml:space="preserve"> [ weight 0.7]</w:t>
      </w:r>
      <w:r w:rsidRPr="00E80FC1">
        <w:rPr>
          <w:rFonts w:ascii="Times New Roman" w:eastAsia="ヒラギノ角ゴ Pro W3" w:hAnsi="Times New Roman"/>
          <w:sz w:val="24"/>
          <w:szCs w:val="24"/>
          <w:lang w:val="en-US"/>
        </w:rPr>
        <w:t>)</w:t>
      </w:r>
      <w:r w:rsidRPr="007974DF">
        <w:rPr>
          <w:rFonts w:ascii="Times New Roman" w:eastAsia="ヒラギノ角ゴ Pro W3" w:hAnsi="Times New Roman"/>
          <w:sz w:val="24"/>
          <w:szCs w:val="24"/>
          <w:lang w:val="en-GB"/>
        </w:rPr>
        <w:t xml:space="preserve"> </w:t>
      </w:r>
      <w:r w:rsidR="000F4EC4" w:rsidRPr="007974DF">
        <w:rPr>
          <w:rFonts w:ascii="Times New Roman" w:eastAsiaTheme="majorEastAsia" w:hAnsi="Times New Roman" w:cs="Times New Roman"/>
          <w:i/>
          <w:color w:val="FF0000"/>
          <w:sz w:val="24"/>
          <w:szCs w:val="24"/>
          <w:lang w:val="en-GB"/>
        </w:rPr>
        <w:t xml:space="preserve"> </w:t>
      </w:r>
      <w:r w:rsidRPr="007974DF">
        <w:rPr>
          <w:rFonts w:ascii="Times New Roman" w:eastAsiaTheme="majorEastAsia" w:hAnsi="Times New Roman" w:cs="Times New Roman"/>
          <w:i/>
          <w:color w:val="FF0000"/>
          <w:sz w:val="24"/>
          <w:szCs w:val="24"/>
          <w:lang w:val="en-GB"/>
        </w:rPr>
        <w:t xml:space="preserve"> </w:t>
      </w:r>
      <w:r w:rsidRPr="00E80FC1">
        <w:rPr>
          <w:rFonts w:ascii="Times New Roman" w:eastAsia="ヒラギノ角ゴ Pro W3" w:hAnsi="Times New Roman"/>
          <w:sz w:val="24"/>
          <w:szCs w:val="24"/>
          <w:lang w:val="en-US"/>
        </w:rPr>
        <w:t>and is calculated as a weighted average. The percentage share is determined by the Examiner/Course Coordinator in agreement with the Dean.</w:t>
      </w:r>
    </w:p>
    <w:p w14:paraId="1A89940B" w14:textId="0217A089" w:rsidR="00BF29E2" w:rsidRPr="007974DF" w:rsidRDefault="00000000">
      <w:pPr>
        <w:pStyle w:val="Akapitzlist"/>
        <w:widowControl w:val="0"/>
        <w:numPr>
          <w:ilvl w:val="0"/>
          <w:numId w:val="5"/>
        </w:numPr>
        <w:suppressAutoHyphens/>
        <w:autoSpaceDN w:val="0"/>
        <w:spacing w:after="0" w:line="240" w:lineRule="auto"/>
        <w:jc w:val="both"/>
        <w:textAlignment w:val="baseline"/>
        <w:rPr>
          <w:rFonts w:ascii="Times New Roman" w:eastAsia="Andale Sans UI" w:hAnsi="Times New Roman" w:cs="Times New Roman"/>
          <w:kern w:val="3"/>
          <w:sz w:val="24"/>
          <w:szCs w:val="24"/>
          <w:lang w:val="en-US" w:eastAsia="pl-PL"/>
        </w:rPr>
      </w:pPr>
      <w:r w:rsidRPr="00E80FC1">
        <w:rPr>
          <w:rFonts w:ascii="Times New Roman" w:eastAsia="ヒラギノ角ゴ Pro W3" w:hAnsi="Times New Roman"/>
          <w:sz w:val="24"/>
          <w:szCs w:val="24"/>
          <w:lang w:val="en-US"/>
        </w:rPr>
        <w:t xml:space="preserve">A positive grade obtained in the exam is final. A </w:t>
      </w:r>
      <w:proofErr w:type="spellStart"/>
      <w:r w:rsidRPr="00E80FC1">
        <w:rPr>
          <w:rFonts w:ascii="Times New Roman" w:eastAsia="ヒラギノ角ゴ Pro W3" w:hAnsi="Times New Roman"/>
          <w:sz w:val="24"/>
          <w:szCs w:val="24"/>
          <w:lang w:val="en-US"/>
        </w:rPr>
        <w:t>resit</w:t>
      </w:r>
      <w:proofErr w:type="spellEnd"/>
      <w:r w:rsidRPr="00E80FC1">
        <w:rPr>
          <w:rFonts w:ascii="Times New Roman" w:eastAsia="ヒラギノ角ゴ Pro W3" w:hAnsi="Times New Roman"/>
          <w:sz w:val="24"/>
          <w:szCs w:val="24"/>
          <w:lang w:val="en-US"/>
        </w:rPr>
        <w:t xml:space="preserve"> exam for the purpose of improving an already positive grade is not permitted.</w:t>
      </w:r>
    </w:p>
    <w:p w14:paraId="2B011EBF" w14:textId="77777777" w:rsidR="00BF29E2" w:rsidRPr="007974DF" w:rsidRDefault="00BF29E2">
      <w:pPr>
        <w:spacing w:after="0" w:line="240" w:lineRule="auto"/>
        <w:ind w:left="720"/>
        <w:contextualSpacing/>
        <w:jc w:val="both"/>
        <w:rPr>
          <w:rFonts w:ascii="Times New Roman" w:eastAsia="ヒラギノ角ゴ Pro W3" w:hAnsi="Times New Roman" w:cs="Times New Roman"/>
          <w:sz w:val="24"/>
          <w:szCs w:val="24"/>
          <w:lang w:val="en-US"/>
        </w:rPr>
      </w:pPr>
    </w:p>
    <w:p w14:paraId="65055A6E" w14:textId="77777777" w:rsidR="00BF29E2" w:rsidRPr="007974DF" w:rsidRDefault="00BF29E2">
      <w:pPr>
        <w:spacing w:after="0" w:line="240" w:lineRule="auto"/>
        <w:ind w:left="720"/>
        <w:contextualSpacing/>
        <w:jc w:val="both"/>
        <w:rPr>
          <w:rFonts w:ascii="Times New Roman" w:eastAsia="ヒラギノ角ゴ Pro W3" w:hAnsi="Times New Roman" w:cs="Times New Roman"/>
          <w:sz w:val="24"/>
          <w:szCs w:val="24"/>
          <w:lang w:val="en-US"/>
        </w:rPr>
      </w:pPr>
    </w:p>
    <w:p w14:paraId="196B0E06" w14:textId="77777777" w:rsidR="00BF29E2" w:rsidRPr="007974DF" w:rsidRDefault="00000000">
      <w:pPr>
        <w:keepNext/>
        <w:keepLines/>
        <w:spacing w:before="40" w:after="0" w:line="240" w:lineRule="auto"/>
        <w:ind w:left="284"/>
        <w:jc w:val="center"/>
        <w:outlineLvl w:val="1"/>
        <w:rPr>
          <w:rFonts w:ascii="Times New Roman" w:eastAsiaTheme="majorEastAsia" w:hAnsi="Times New Roman" w:cs="Times New Roman"/>
          <w:sz w:val="24"/>
          <w:szCs w:val="24"/>
          <w:lang w:val="en-GB"/>
        </w:rPr>
      </w:pPr>
      <w:r w:rsidRPr="007974DF">
        <w:rPr>
          <w:rFonts w:ascii="Times New Roman" w:eastAsiaTheme="majorEastAsia" w:hAnsi="Times New Roman" w:cs="Times New Roman"/>
          <w:sz w:val="24"/>
          <w:szCs w:val="24"/>
          <w:lang w:val="en-GB"/>
        </w:rPr>
        <w:t>§5</w:t>
      </w:r>
    </w:p>
    <w:p w14:paraId="63675AC1" w14:textId="5A079807" w:rsidR="00BF29E2" w:rsidRPr="007974DF" w:rsidRDefault="00000000">
      <w:pPr>
        <w:keepNext/>
        <w:keepLines/>
        <w:spacing w:before="40" w:after="0" w:line="240" w:lineRule="auto"/>
        <w:ind w:left="284"/>
        <w:jc w:val="both"/>
        <w:outlineLvl w:val="1"/>
        <w:rPr>
          <w:rFonts w:ascii="Times New Roman" w:eastAsiaTheme="majorEastAsia" w:hAnsi="Times New Roman" w:cs="Times New Roman"/>
          <w:b/>
          <w:sz w:val="24"/>
          <w:szCs w:val="24"/>
          <w:lang w:val="en-US"/>
        </w:rPr>
      </w:pPr>
      <w:r w:rsidRPr="007974DF">
        <w:rPr>
          <w:rFonts w:ascii="Times New Roman" w:eastAsiaTheme="majorEastAsia" w:hAnsi="Times New Roman" w:cs="Times New Roman"/>
          <w:b/>
          <w:sz w:val="24"/>
          <w:szCs w:val="24"/>
          <w:lang w:val="en-US"/>
        </w:rPr>
        <w:t xml:space="preserve">Rules for consultations with the academic teacher </w:t>
      </w:r>
    </w:p>
    <w:p w14:paraId="0F118B70"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2F1EFBB0" w14:textId="11121231" w:rsidR="00BF29E2" w:rsidRPr="007974DF" w:rsidRDefault="00000000">
      <w:pPr>
        <w:spacing w:after="0" w:line="240" w:lineRule="auto"/>
        <w:ind w:left="720"/>
        <w:contextualSpacing/>
        <w:jc w:val="both"/>
        <w:rPr>
          <w:rFonts w:ascii="Times New Roman" w:eastAsia="ヒラギノ角ゴ Pro W3" w:hAnsi="Times New Roman" w:cs="Times New Roman"/>
          <w:sz w:val="24"/>
          <w:szCs w:val="24"/>
          <w:lang w:val="en-US"/>
        </w:rPr>
      </w:pPr>
      <w:r w:rsidRPr="007974DF">
        <w:rPr>
          <w:rFonts w:ascii="Times New Roman" w:eastAsia="ヒラギノ角ゴ Pro W3" w:hAnsi="Times New Roman" w:cs="Times New Roman"/>
          <w:sz w:val="24"/>
          <w:szCs w:val="24"/>
          <w:lang w:val="en-US"/>
        </w:rPr>
        <w:t xml:space="preserve">Consultations with the academic teacher are conducted according to the schedule available on the Unit's website http:// </w:t>
      </w:r>
      <w:r w:rsidR="00803A55" w:rsidRPr="007974DF">
        <w:rPr>
          <w:rFonts w:ascii="Times New Roman" w:eastAsia="ヒラギノ角ゴ Pro W3" w:hAnsi="Times New Roman" w:cs="Times New Roman"/>
          <w:sz w:val="24"/>
          <w:szCs w:val="24"/>
          <w:lang w:val="en-US"/>
        </w:rPr>
        <w:t>biofiz.</w:t>
      </w:r>
      <w:r w:rsidRPr="007974DF">
        <w:rPr>
          <w:rFonts w:ascii="Times New Roman" w:eastAsia="ヒラギノ角ゴ Pro W3" w:hAnsi="Times New Roman" w:cs="Times New Roman"/>
          <w:sz w:val="24"/>
          <w:szCs w:val="24"/>
          <w:lang w:val="en-US"/>
        </w:rPr>
        <w:t>sum.edu.pl</w:t>
      </w:r>
    </w:p>
    <w:p w14:paraId="52AA6B06" w14:textId="77777777" w:rsidR="00BF29E2" w:rsidRPr="007974DF" w:rsidRDefault="00BF29E2">
      <w:pPr>
        <w:spacing w:after="0" w:line="240" w:lineRule="auto"/>
        <w:ind w:left="720"/>
        <w:contextualSpacing/>
        <w:jc w:val="both"/>
        <w:rPr>
          <w:rFonts w:ascii="Times New Roman" w:eastAsia="ヒラギノ角ゴ Pro W3" w:hAnsi="Times New Roman" w:cs="Times New Roman"/>
          <w:b/>
          <w:sz w:val="24"/>
          <w:szCs w:val="24"/>
          <w:lang w:val="en-US"/>
        </w:rPr>
      </w:pPr>
    </w:p>
    <w:p w14:paraId="6ED8A815"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08B524D8" w14:textId="77777777" w:rsidR="00BF29E2" w:rsidRPr="007974DF" w:rsidRDefault="00000000">
      <w:pPr>
        <w:keepNext/>
        <w:keepLines/>
        <w:spacing w:before="40" w:after="0" w:line="240" w:lineRule="auto"/>
        <w:ind w:left="284"/>
        <w:jc w:val="center"/>
        <w:outlineLvl w:val="1"/>
        <w:rPr>
          <w:rFonts w:ascii="Times New Roman" w:eastAsiaTheme="majorEastAsia" w:hAnsi="Times New Roman" w:cs="Times New Roman"/>
          <w:sz w:val="24"/>
          <w:szCs w:val="24"/>
          <w:lang w:val="en-US"/>
        </w:rPr>
      </w:pPr>
      <w:r w:rsidRPr="007974DF">
        <w:rPr>
          <w:rFonts w:ascii="Times New Roman" w:eastAsiaTheme="majorEastAsia" w:hAnsi="Times New Roman" w:cs="Times New Roman"/>
          <w:sz w:val="24"/>
          <w:szCs w:val="24"/>
          <w:lang w:val="en-US"/>
        </w:rPr>
        <w:lastRenderedPageBreak/>
        <w:t>§6</w:t>
      </w:r>
    </w:p>
    <w:p w14:paraId="18D8071B" w14:textId="1B5B49DA" w:rsidR="00BF29E2" w:rsidRPr="007974DF" w:rsidRDefault="00000000">
      <w:pPr>
        <w:keepNext/>
        <w:keepLines/>
        <w:spacing w:before="40" w:after="0" w:line="240" w:lineRule="auto"/>
        <w:ind w:left="284"/>
        <w:jc w:val="both"/>
        <w:outlineLvl w:val="1"/>
        <w:rPr>
          <w:rFonts w:ascii="Times New Roman" w:eastAsiaTheme="majorEastAsia" w:hAnsi="Times New Roman" w:cs="Times New Roman"/>
          <w:b/>
          <w:sz w:val="24"/>
          <w:szCs w:val="24"/>
          <w:lang w:val="en-US"/>
        </w:rPr>
      </w:pPr>
      <w:r w:rsidRPr="007974DF">
        <w:rPr>
          <w:rFonts w:ascii="Times New Roman" w:eastAsiaTheme="majorEastAsia" w:hAnsi="Times New Roman" w:cs="Times New Roman"/>
          <w:b/>
          <w:sz w:val="24"/>
          <w:szCs w:val="24"/>
          <w:lang w:val="en-US"/>
        </w:rPr>
        <w:t>Ongoing administrative matters related to teaching</w:t>
      </w:r>
    </w:p>
    <w:p w14:paraId="32955A52"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26B6C884" w14:textId="77777777" w:rsidR="00BF29E2" w:rsidRPr="00E80FC1" w:rsidRDefault="00000000">
      <w:pPr>
        <w:numPr>
          <w:ilvl w:val="0"/>
          <w:numId w:val="6"/>
        </w:numPr>
        <w:spacing w:after="0" w:line="240" w:lineRule="auto"/>
        <w:contextualSpacing/>
        <w:jc w:val="both"/>
        <w:rPr>
          <w:rFonts w:ascii="Times New Roman" w:eastAsia="ヒラギノ角ゴ Pro W3" w:hAnsi="Times New Roman" w:cs="Times New Roman"/>
          <w:sz w:val="24"/>
          <w:szCs w:val="24"/>
          <w:u w:val="single"/>
          <w:lang w:val="en-US"/>
        </w:rPr>
      </w:pPr>
      <w:r w:rsidRPr="00E80FC1">
        <w:rPr>
          <w:rFonts w:ascii="Times New Roman" w:eastAsia="ヒラギノ角ゴ Pro W3" w:hAnsi="Times New Roman" w:cs="Times New Roman"/>
          <w:sz w:val="24"/>
          <w:szCs w:val="24"/>
          <w:lang w:val="en-US"/>
        </w:rPr>
        <w:t xml:space="preserve">Matters related to teaching, such as submitting requests for making up classes, should be handled electronically: </w:t>
      </w:r>
    </w:p>
    <w:p w14:paraId="4D3749CB" w14:textId="72A3A29B" w:rsidR="00BF29E2" w:rsidRPr="00E80FC1" w:rsidRDefault="00000000">
      <w:pPr>
        <w:numPr>
          <w:ilvl w:val="1"/>
          <w:numId w:val="6"/>
        </w:numPr>
        <w:spacing w:after="0" w:line="240" w:lineRule="auto"/>
        <w:contextualSpacing/>
        <w:jc w:val="both"/>
        <w:rPr>
          <w:rFonts w:ascii="Times New Roman" w:eastAsia="ヒラギノ角ゴ Pro W3" w:hAnsi="Times New Roman" w:cs="Times New Roman"/>
          <w:sz w:val="24"/>
          <w:szCs w:val="24"/>
          <w:u w:val="single"/>
          <w:lang w:val="en-US"/>
        </w:rPr>
      </w:pPr>
      <w:r w:rsidRPr="00E80FC1">
        <w:rPr>
          <w:rFonts w:ascii="Times New Roman" w:eastAsia="ヒラギノ角ゴ Pro W3" w:hAnsi="Times New Roman" w:cs="Times New Roman"/>
          <w:sz w:val="24"/>
          <w:szCs w:val="24"/>
          <w:lang w:val="en-US"/>
        </w:rPr>
        <w:t xml:space="preserve"> contact with the Department's office: email address</w:t>
      </w:r>
      <w:r w:rsidRPr="007974DF">
        <w:rPr>
          <w:rFonts w:ascii="Times New Roman" w:eastAsia="ヒラギノ角ゴ Pro W3" w:hAnsi="Times New Roman" w:cs="Times New Roman"/>
          <w:sz w:val="24"/>
          <w:szCs w:val="24"/>
          <w:lang w:val="en-US"/>
        </w:rPr>
        <w:t>:</w:t>
      </w:r>
      <w:r w:rsidR="004E356C" w:rsidRPr="007974DF">
        <w:rPr>
          <w:rFonts w:ascii="Times New Roman" w:eastAsia="ヒラギノ角ゴ Pro W3" w:hAnsi="Times New Roman" w:cs="Times New Roman"/>
          <w:sz w:val="24"/>
          <w:szCs w:val="24"/>
          <w:lang w:val="en-US"/>
        </w:rPr>
        <w:t>biofiz@sum.edu.pl</w:t>
      </w:r>
      <w:r w:rsidRPr="007974DF">
        <w:rPr>
          <w:rFonts w:ascii="Times New Roman" w:eastAsia="ヒラギノ角ゴ Pro W3" w:hAnsi="Times New Roman" w:cs="Times New Roman"/>
          <w:sz w:val="24"/>
          <w:szCs w:val="24"/>
          <w:lang w:val="en-US"/>
        </w:rPr>
        <w:t xml:space="preserve">, </w:t>
      </w:r>
    </w:p>
    <w:p w14:paraId="5D16C26B" w14:textId="5BF9486F" w:rsidR="00BF29E2" w:rsidRPr="007974DF" w:rsidRDefault="00000000">
      <w:pPr>
        <w:numPr>
          <w:ilvl w:val="1"/>
          <w:numId w:val="6"/>
        </w:numPr>
        <w:spacing w:after="0" w:line="240" w:lineRule="auto"/>
        <w:contextualSpacing/>
        <w:jc w:val="both"/>
        <w:rPr>
          <w:rFonts w:ascii="Times New Roman" w:eastAsia="ヒラギノ角ゴ Pro W3" w:hAnsi="Times New Roman" w:cs="Times New Roman"/>
          <w:sz w:val="24"/>
          <w:szCs w:val="24"/>
          <w:u w:val="single"/>
          <w:lang w:val="en-US"/>
        </w:rPr>
      </w:pPr>
      <w:r w:rsidRPr="00E80FC1">
        <w:rPr>
          <w:rFonts w:ascii="Times New Roman" w:eastAsia="ヒラギノ角ゴ Pro W3" w:hAnsi="Times New Roman" w:cs="Times New Roman"/>
          <w:sz w:val="24"/>
          <w:szCs w:val="24"/>
          <w:lang w:val="en-US"/>
        </w:rPr>
        <w:t xml:space="preserve"> contact with the Exercise Supervisor, </w:t>
      </w:r>
      <w:r w:rsidRPr="007974DF">
        <w:rPr>
          <w:rFonts w:ascii="Times New Roman" w:eastAsia="ヒラギノ角ゴ Pro W3" w:hAnsi="Times New Roman" w:cs="Times New Roman"/>
          <w:sz w:val="24"/>
          <w:szCs w:val="24"/>
          <w:lang w:val="en-US"/>
        </w:rPr>
        <w:t xml:space="preserve">Dr. </w:t>
      </w:r>
      <w:r w:rsidR="004E356C" w:rsidRPr="007974DF">
        <w:rPr>
          <w:rFonts w:ascii="Times New Roman" w:eastAsia="ヒラギノ角ゴ Pro W3" w:hAnsi="Times New Roman" w:cs="Times New Roman"/>
          <w:sz w:val="24"/>
          <w:szCs w:val="24"/>
          <w:lang w:val="en-US"/>
        </w:rPr>
        <w:t>Jacek Młynarski:</w:t>
      </w:r>
      <w:r w:rsidRPr="007974DF">
        <w:rPr>
          <w:rFonts w:ascii="Times New Roman" w:eastAsia="ヒラギノ角ゴ Pro W3" w:hAnsi="Times New Roman" w:cs="Times New Roman"/>
          <w:sz w:val="24"/>
          <w:szCs w:val="24"/>
          <w:lang w:val="en-US"/>
        </w:rPr>
        <w:t xml:space="preserve"> email address: </w:t>
      </w:r>
      <w:r w:rsidR="004E356C" w:rsidRPr="007974DF">
        <w:rPr>
          <w:rFonts w:ascii="Times New Roman" w:eastAsia="ヒラギノ角ゴ Pro W3" w:hAnsi="Times New Roman" w:cs="Times New Roman"/>
          <w:sz w:val="24"/>
          <w:szCs w:val="24"/>
          <w:lang w:val="en-US"/>
        </w:rPr>
        <w:t>jmlynarski@sum.edu.pl</w:t>
      </w:r>
    </w:p>
    <w:p w14:paraId="4D2D5C43" w14:textId="77777777" w:rsidR="00BF29E2" w:rsidRPr="00E80FC1" w:rsidRDefault="00000000">
      <w:pPr>
        <w:numPr>
          <w:ilvl w:val="0"/>
          <w:numId w:val="6"/>
        </w:numPr>
        <w:spacing w:after="0" w:line="240" w:lineRule="auto"/>
        <w:contextualSpacing/>
        <w:jc w:val="both"/>
        <w:rPr>
          <w:rFonts w:ascii="Times New Roman" w:eastAsia="ヒラギノ角ゴ Pro W3" w:hAnsi="Times New Roman" w:cs="Times New Roman"/>
          <w:sz w:val="24"/>
          <w:szCs w:val="24"/>
          <w:lang w:val="en-US"/>
        </w:rPr>
      </w:pPr>
      <w:r w:rsidRPr="00E80FC1">
        <w:rPr>
          <w:rFonts w:ascii="Times New Roman" w:eastAsia="ヒラギノ角ゴ Pro W3" w:hAnsi="Times New Roman" w:cs="Times New Roman"/>
          <w:sz w:val="24"/>
          <w:szCs w:val="24"/>
          <w:lang w:val="en-US"/>
        </w:rPr>
        <w:t xml:space="preserve">Electronic correspondence with SUM employees and entities should be conducted via the student's email account. </w:t>
      </w:r>
    </w:p>
    <w:p w14:paraId="60394490" w14:textId="77777777" w:rsidR="00BF29E2" w:rsidRPr="00E80FC1" w:rsidRDefault="00000000">
      <w:pPr>
        <w:numPr>
          <w:ilvl w:val="0"/>
          <w:numId w:val="6"/>
        </w:numPr>
        <w:spacing w:after="0" w:line="240" w:lineRule="auto"/>
        <w:contextualSpacing/>
        <w:jc w:val="both"/>
        <w:rPr>
          <w:rFonts w:ascii="Times New Roman" w:eastAsia="ヒラギノ角ゴ Pro W3" w:hAnsi="Times New Roman" w:cs="Times New Roman"/>
          <w:sz w:val="24"/>
          <w:szCs w:val="24"/>
          <w:lang w:val="en-US"/>
        </w:rPr>
      </w:pPr>
      <w:r w:rsidRPr="00E80FC1">
        <w:rPr>
          <w:rFonts w:ascii="Times New Roman" w:eastAsia="ヒラギノ角ゴ Pro W3" w:hAnsi="Times New Roman" w:cs="Times New Roman"/>
          <w:sz w:val="24"/>
          <w:szCs w:val="24"/>
          <w:lang w:val="en-US"/>
        </w:rPr>
        <w:t>The student is obliged to read messages sent to their account in the domain s…..@365.sum.edu.pl.</w:t>
      </w:r>
    </w:p>
    <w:p w14:paraId="6CE6E4CB"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70E44018"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7F7BDEC3" w14:textId="77777777" w:rsidR="00BF29E2" w:rsidRPr="007974DF" w:rsidRDefault="00000000">
      <w:pPr>
        <w:keepNext/>
        <w:keepLines/>
        <w:spacing w:before="40" w:after="0" w:line="240" w:lineRule="auto"/>
        <w:ind w:left="284"/>
        <w:jc w:val="center"/>
        <w:outlineLvl w:val="1"/>
        <w:rPr>
          <w:rFonts w:ascii="Times New Roman" w:eastAsiaTheme="majorEastAsia" w:hAnsi="Times New Roman" w:cs="Times New Roman"/>
          <w:sz w:val="24"/>
          <w:szCs w:val="24"/>
          <w:lang w:val="en-GB"/>
        </w:rPr>
      </w:pPr>
      <w:r w:rsidRPr="007974DF">
        <w:rPr>
          <w:rFonts w:ascii="Times New Roman" w:eastAsiaTheme="majorEastAsia" w:hAnsi="Times New Roman" w:cs="Times New Roman"/>
          <w:sz w:val="24"/>
          <w:szCs w:val="24"/>
          <w:lang w:val="en-GB"/>
        </w:rPr>
        <w:t>§7</w:t>
      </w:r>
    </w:p>
    <w:p w14:paraId="6AC33D96" w14:textId="54E3141A" w:rsidR="00BF29E2" w:rsidRPr="007974DF" w:rsidRDefault="00000000">
      <w:pPr>
        <w:keepNext/>
        <w:keepLines/>
        <w:spacing w:before="40" w:after="0" w:line="240" w:lineRule="auto"/>
        <w:ind w:left="284"/>
        <w:jc w:val="both"/>
        <w:outlineLvl w:val="1"/>
        <w:rPr>
          <w:rFonts w:ascii="Times New Roman" w:eastAsiaTheme="majorEastAsia" w:hAnsi="Times New Roman" w:cs="Times New Roman"/>
          <w:bCs/>
          <w:sz w:val="24"/>
          <w:szCs w:val="24"/>
          <w:lang w:val="en-US"/>
        </w:rPr>
      </w:pPr>
      <w:r w:rsidRPr="007974DF">
        <w:rPr>
          <w:rFonts w:ascii="Times New Roman" w:eastAsiaTheme="majorEastAsia" w:hAnsi="Times New Roman" w:cs="Times New Roman"/>
          <w:b/>
          <w:sz w:val="24"/>
          <w:szCs w:val="24"/>
          <w:lang w:val="en-US"/>
        </w:rPr>
        <w:t xml:space="preserve">Disputed issues and those not covered by these regulations </w:t>
      </w:r>
      <w:r w:rsidRPr="007974DF">
        <w:rPr>
          <w:rFonts w:ascii="Times New Roman" w:eastAsiaTheme="majorEastAsia" w:hAnsi="Times New Roman" w:cs="Times New Roman"/>
          <w:bCs/>
          <w:sz w:val="24"/>
          <w:szCs w:val="24"/>
          <w:lang w:val="en-US"/>
        </w:rPr>
        <w:t xml:space="preserve">will be resolved in accordance with the current Study Regulations of the Medical University of Silesia in Katowice, which constitutes Annex No. 1 to Resolution No. </w:t>
      </w:r>
      <w:r w:rsidRPr="007974DF">
        <w:rPr>
          <w:rFonts w:ascii="Times New Roman" w:eastAsiaTheme="majorEastAsia" w:hAnsi="Times New Roman" w:cs="Times New Roman"/>
          <w:bCs/>
          <w:sz w:val="24"/>
          <w:szCs w:val="24"/>
          <w:lang w:val="en-GB"/>
        </w:rPr>
        <w:t>49</w:t>
      </w:r>
      <w:r w:rsidRPr="007974DF">
        <w:rPr>
          <w:rFonts w:ascii="Times New Roman" w:eastAsiaTheme="majorEastAsia" w:hAnsi="Times New Roman" w:cs="Times New Roman"/>
          <w:bCs/>
          <w:sz w:val="24"/>
          <w:szCs w:val="24"/>
          <w:lang w:val="en-US"/>
        </w:rPr>
        <w:t>/202</w:t>
      </w:r>
      <w:r w:rsidRPr="007974DF">
        <w:rPr>
          <w:rFonts w:ascii="Times New Roman" w:eastAsiaTheme="majorEastAsia" w:hAnsi="Times New Roman" w:cs="Times New Roman"/>
          <w:bCs/>
          <w:sz w:val="24"/>
          <w:szCs w:val="24"/>
          <w:lang w:val="en-GB"/>
        </w:rPr>
        <w:t>5</w:t>
      </w:r>
      <w:r w:rsidRPr="007974DF">
        <w:rPr>
          <w:rFonts w:ascii="Times New Roman" w:eastAsiaTheme="majorEastAsia" w:hAnsi="Times New Roman" w:cs="Times New Roman"/>
          <w:bCs/>
          <w:sz w:val="24"/>
          <w:szCs w:val="24"/>
          <w:lang w:val="en-US"/>
        </w:rPr>
        <w:t xml:space="preserve"> of the SUM Senate dated Ju</w:t>
      </w:r>
      <w:r w:rsidRPr="007974DF">
        <w:rPr>
          <w:rFonts w:ascii="Times New Roman" w:eastAsiaTheme="majorEastAsia" w:hAnsi="Times New Roman" w:cs="Times New Roman"/>
          <w:bCs/>
          <w:sz w:val="24"/>
          <w:szCs w:val="24"/>
          <w:lang w:val="en-GB"/>
        </w:rPr>
        <w:t>ly</w:t>
      </w:r>
      <w:r w:rsidRPr="007974DF">
        <w:rPr>
          <w:rFonts w:ascii="Times New Roman" w:eastAsiaTheme="majorEastAsia" w:hAnsi="Times New Roman" w:cs="Times New Roman"/>
          <w:bCs/>
          <w:sz w:val="24"/>
          <w:szCs w:val="24"/>
          <w:lang w:val="en-US"/>
        </w:rPr>
        <w:t xml:space="preserve"> 1</w:t>
      </w:r>
      <w:r w:rsidRPr="007974DF">
        <w:rPr>
          <w:rFonts w:ascii="Times New Roman" w:eastAsiaTheme="majorEastAsia" w:hAnsi="Times New Roman" w:cs="Times New Roman"/>
          <w:bCs/>
          <w:sz w:val="24"/>
          <w:szCs w:val="24"/>
          <w:lang w:val="en-GB"/>
        </w:rPr>
        <w:t>6</w:t>
      </w:r>
      <w:r w:rsidRPr="007974DF">
        <w:rPr>
          <w:rFonts w:ascii="Times New Roman" w:eastAsiaTheme="majorEastAsia" w:hAnsi="Times New Roman" w:cs="Times New Roman"/>
          <w:bCs/>
          <w:sz w:val="24"/>
          <w:szCs w:val="24"/>
          <w:lang w:val="en-US"/>
        </w:rPr>
        <w:t>, 202</w:t>
      </w:r>
      <w:r w:rsidRPr="007974DF">
        <w:rPr>
          <w:rFonts w:ascii="Times New Roman" w:eastAsiaTheme="majorEastAsia" w:hAnsi="Times New Roman" w:cs="Times New Roman"/>
          <w:bCs/>
          <w:sz w:val="24"/>
          <w:szCs w:val="24"/>
          <w:lang w:val="en-GB"/>
        </w:rPr>
        <w:t>5</w:t>
      </w:r>
      <w:r w:rsidRPr="00E80FC1">
        <w:rPr>
          <w:rFonts w:ascii="Times New Roman" w:eastAsiaTheme="majorEastAsia" w:hAnsi="Times New Roman" w:cs="Times New Roman"/>
          <w:bCs/>
          <w:sz w:val="24"/>
          <w:szCs w:val="24"/>
          <w:lang w:val="en-US"/>
        </w:rPr>
        <w:t>.</w:t>
      </w:r>
    </w:p>
    <w:p w14:paraId="5F1E91C9" w14:textId="77777777" w:rsidR="00BF29E2" w:rsidRPr="007974DF" w:rsidRDefault="00000000">
      <w:pPr>
        <w:keepNext/>
        <w:keepLines/>
        <w:spacing w:before="40" w:after="0" w:line="240" w:lineRule="auto"/>
        <w:ind w:firstLine="284"/>
        <w:jc w:val="center"/>
        <w:outlineLvl w:val="1"/>
        <w:rPr>
          <w:rFonts w:ascii="Times New Roman" w:eastAsiaTheme="majorEastAsia" w:hAnsi="Times New Roman" w:cs="Times New Roman"/>
          <w:sz w:val="24"/>
          <w:szCs w:val="24"/>
          <w:lang w:val="en-GB"/>
        </w:rPr>
      </w:pPr>
      <w:r w:rsidRPr="007974DF">
        <w:rPr>
          <w:rFonts w:ascii="Times New Roman" w:eastAsiaTheme="majorEastAsia" w:hAnsi="Times New Roman" w:cs="Times New Roman"/>
          <w:sz w:val="24"/>
          <w:szCs w:val="24"/>
          <w:lang w:val="en-GB"/>
        </w:rPr>
        <w:t>§8</w:t>
      </w:r>
    </w:p>
    <w:p w14:paraId="32CBB43F" w14:textId="2686FCFE" w:rsidR="00BF29E2" w:rsidRPr="007974DF" w:rsidRDefault="00000000">
      <w:pPr>
        <w:keepNext/>
        <w:keepLines/>
        <w:spacing w:before="40" w:after="0" w:line="240" w:lineRule="auto"/>
        <w:ind w:left="284"/>
        <w:jc w:val="both"/>
        <w:outlineLvl w:val="1"/>
        <w:rPr>
          <w:rFonts w:ascii="Times New Roman" w:eastAsiaTheme="majorEastAsia" w:hAnsi="Times New Roman" w:cs="Times New Roman"/>
          <w:b/>
          <w:sz w:val="24"/>
          <w:szCs w:val="24"/>
          <w:lang w:val="en-US"/>
        </w:rPr>
      </w:pPr>
      <w:r w:rsidRPr="007974DF">
        <w:rPr>
          <w:rFonts w:ascii="Times New Roman" w:eastAsiaTheme="majorEastAsia" w:hAnsi="Times New Roman" w:cs="Times New Roman"/>
          <w:b/>
          <w:sz w:val="24"/>
          <w:szCs w:val="24"/>
          <w:lang w:val="en-US"/>
        </w:rPr>
        <w:t>Depending on the current epidemic situation and the resulting Ordinances of the Rector of the Medical University of Silesia, changes to the mode and form of conducting classes, assessments, and exams may be introduced .</w:t>
      </w:r>
    </w:p>
    <w:p w14:paraId="4BCEA1C3" w14:textId="77777777" w:rsidR="00BF29E2" w:rsidRPr="007974DF" w:rsidRDefault="00BF29E2">
      <w:pPr>
        <w:keepNext/>
        <w:keepLines/>
        <w:spacing w:before="40" w:after="0" w:line="240" w:lineRule="auto"/>
        <w:ind w:left="284"/>
        <w:jc w:val="both"/>
        <w:outlineLvl w:val="1"/>
        <w:rPr>
          <w:rFonts w:ascii="Times New Roman" w:eastAsiaTheme="majorEastAsia" w:hAnsi="Times New Roman" w:cs="Times New Roman"/>
          <w:sz w:val="24"/>
          <w:szCs w:val="24"/>
          <w:lang w:val="en-US"/>
        </w:rPr>
      </w:pPr>
    </w:p>
    <w:p w14:paraId="51209D9D" w14:textId="77777777" w:rsidR="00BF29E2" w:rsidRPr="007974DF" w:rsidRDefault="00000000">
      <w:pPr>
        <w:keepNext/>
        <w:keepLines/>
        <w:spacing w:before="40" w:after="0" w:line="240" w:lineRule="auto"/>
        <w:ind w:left="284"/>
        <w:jc w:val="center"/>
        <w:outlineLvl w:val="1"/>
        <w:rPr>
          <w:rFonts w:ascii="Times New Roman" w:eastAsiaTheme="majorEastAsia" w:hAnsi="Times New Roman" w:cs="Times New Roman"/>
          <w:sz w:val="24"/>
          <w:szCs w:val="24"/>
          <w:lang w:val="en-GB"/>
        </w:rPr>
      </w:pPr>
      <w:r w:rsidRPr="007974DF">
        <w:rPr>
          <w:rFonts w:ascii="Times New Roman" w:eastAsiaTheme="majorEastAsia" w:hAnsi="Times New Roman" w:cs="Times New Roman"/>
          <w:sz w:val="24"/>
          <w:szCs w:val="24"/>
          <w:lang w:val="en-GB"/>
        </w:rPr>
        <w:t>§9</w:t>
      </w:r>
    </w:p>
    <w:p w14:paraId="6B4B7FD3" w14:textId="749F475F" w:rsidR="00BF29E2" w:rsidRPr="007974DF" w:rsidRDefault="00000000">
      <w:pPr>
        <w:keepNext/>
        <w:keepLines/>
        <w:spacing w:before="40" w:after="0" w:line="240" w:lineRule="auto"/>
        <w:ind w:left="284"/>
        <w:jc w:val="both"/>
        <w:outlineLvl w:val="1"/>
        <w:rPr>
          <w:rFonts w:ascii="Times New Roman" w:eastAsiaTheme="majorEastAsia" w:hAnsi="Times New Roman" w:cs="Times New Roman"/>
          <w:b/>
          <w:sz w:val="24"/>
          <w:szCs w:val="24"/>
          <w:lang w:val="en-US"/>
        </w:rPr>
      </w:pPr>
      <w:r w:rsidRPr="007974DF">
        <w:rPr>
          <w:rFonts w:ascii="Times New Roman" w:eastAsiaTheme="majorEastAsia" w:hAnsi="Times New Roman" w:cs="Times New Roman"/>
          <w:b/>
          <w:sz w:val="24"/>
          <w:szCs w:val="24"/>
          <w:lang w:val="en-US"/>
        </w:rPr>
        <w:t>The regulations come into effect on October 1, 202</w:t>
      </w:r>
      <w:r w:rsidRPr="007974DF">
        <w:rPr>
          <w:rFonts w:ascii="Times New Roman" w:eastAsiaTheme="majorEastAsia" w:hAnsi="Times New Roman" w:cs="Times New Roman"/>
          <w:b/>
          <w:sz w:val="24"/>
          <w:szCs w:val="24"/>
          <w:lang w:val="en-GB"/>
        </w:rPr>
        <w:t>5</w:t>
      </w:r>
      <w:r w:rsidRPr="007974DF">
        <w:rPr>
          <w:rFonts w:ascii="Times New Roman" w:eastAsiaTheme="majorEastAsia" w:hAnsi="Times New Roman" w:cs="Times New Roman"/>
          <w:b/>
          <w:sz w:val="24"/>
          <w:szCs w:val="24"/>
          <w:lang w:val="en-US"/>
        </w:rPr>
        <w:t>.</w:t>
      </w:r>
    </w:p>
    <w:p w14:paraId="55EC3FC9"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6357F841"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40DBC794"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4A845D2B"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52F723BF"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6E232A27"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56151D37" w14:textId="77777777" w:rsidR="00BF29E2" w:rsidRPr="007974DF" w:rsidRDefault="00000000">
      <w:pPr>
        <w:spacing w:after="0" w:line="240" w:lineRule="auto"/>
        <w:ind w:left="284"/>
        <w:jc w:val="both"/>
        <w:rPr>
          <w:rFonts w:ascii="Times New Roman" w:eastAsia="ヒラギノ角ゴ Pro W3" w:hAnsi="Times New Roman" w:cs="Times New Roman"/>
          <w:sz w:val="24"/>
          <w:szCs w:val="24"/>
          <w:lang w:val="en-GB"/>
        </w:rPr>
      </w:pPr>
      <w:r w:rsidRPr="007974DF">
        <w:rPr>
          <w:rFonts w:ascii="Times New Roman" w:eastAsia="ヒラギノ角ゴ Pro W3" w:hAnsi="Times New Roman" w:cs="Times New Roman"/>
          <w:sz w:val="24"/>
          <w:szCs w:val="24"/>
          <w:lang w:val="en-GB"/>
        </w:rPr>
        <w:t>.........................................................................................</w:t>
      </w:r>
    </w:p>
    <w:p w14:paraId="6735FC2D" w14:textId="1FB9B14D" w:rsidR="00BF29E2" w:rsidRPr="007974DF" w:rsidRDefault="00000000">
      <w:pPr>
        <w:spacing w:after="0" w:line="240" w:lineRule="auto"/>
        <w:ind w:left="284"/>
        <w:jc w:val="both"/>
        <w:rPr>
          <w:rFonts w:ascii="Times New Roman" w:eastAsia="ヒラギノ角ゴ Pro W3" w:hAnsi="Times New Roman" w:cs="Times New Roman"/>
          <w:sz w:val="24"/>
          <w:szCs w:val="24"/>
          <w:lang w:val="en-US"/>
        </w:rPr>
      </w:pPr>
      <w:r w:rsidRPr="007974DF">
        <w:rPr>
          <w:rFonts w:ascii="Times New Roman" w:eastAsia="ヒラギノ角ゴ Pro W3" w:hAnsi="Times New Roman" w:cs="Times New Roman"/>
          <w:sz w:val="24"/>
          <w:szCs w:val="24"/>
          <w:lang w:val="en-US"/>
        </w:rPr>
        <w:t>Signature of the Head of the Unit implementing the course</w:t>
      </w:r>
    </w:p>
    <w:p w14:paraId="1D18490E"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47B76E7C"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63166110"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6C9690BB"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673B41AE"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675391D7"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0C0ED8F3" w14:textId="77777777" w:rsidR="00BF29E2" w:rsidRPr="007974DF" w:rsidRDefault="00BF29E2">
      <w:pPr>
        <w:spacing w:after="0" w:line="240" w:lineRule="auto"/>
        <w:ind w:left="284"/>
        <w:jc w:val="both"/>
        <w:rPr>
          <w:rFonts w:ascii="Times New Roman" w:eastAsia="ヒラギノ角ゴ Pro W3" w:hAnsi="Times New Roman" w:cs="Times New Roman"/>
          <w:sz w:val="24"/>
          <w:szCs w:val="24"/>
          <w:lang w:val="en-US"/>
        </w:rPr>
      </w:pPr>
    </w:p>
    <w:p w14:paraId="30A58EB6" w14:textId="77777777" w:rsidR="00BF29E2" w:rsidRPr="007974DF" w:rsidRDefault="00000000">
      <w:pPr>
        <w:spacing w:after="0" w:line="240" w:lineRule="auto"/>
        <w:ind w:left="284"/>
        <w:jc w:val="both"/>
        <w:rPr>
          <w:rFonts w:ascii="Times New Roman" w:eastAsia="ヒラギノ角ゴ Pro W3" w:hAnsi="Times New Roman" w:cs="Times New Roman"/>
          <w:sz w:val="24"/>
          <w:szCs w:val="24"/>
          <w:lang w:val="en-GB"/>
        </w:rPr>
      </w:pPr>
      <w:r w:rsidRPr="007974DF">
        <w:rPr>
          <w:rFonts w:ascii="Times New Roman" w:eastAsia="ヒラギノ角ゴ Pro W3" w:hAnsi="Times New Roman" w:cs="Times New Roman"/>
          <w:sz w:val="24"/>
          <w:szCs w:val="24"/>
          <w:lang w:val="en-GB"/>
        </w:rPr>
        <w:t>..........................................................................................</w:t>
      </w:r>
    </w:p>
    <w:p w14:paraId="498ABCB0" w14:textId="1FCB9D67" w:rsidR="00BF29E2" w:rsidRPr="007974DF" w:rsidRDefault="00000000">
      <w:pPr>
        <w:spacing w:after="0" w:line="240" w:lineRule="auto"/>
        <w:ind w:left="284"/>
        <w:jc w:val="both"/>
        <w:rPr>
          <w:rFonts w:ascii="Times New Roman" w:eastAsia="ヒラギノ角ゴ Pro W3" w:hAnsi="Times New Roman" w:cs="Times New Roman"/>
          <w:sz w:val="24"/>
          <w:szCs w:val="24"/>
          <w:lang w:val="en-US"/>
        </w:rPr>
      </w:pPr>
      <w:r w:rsidRPr="007974DF">
        <w:rPr>
          <w:rFonts w:ascii="Times New Roman" w:eastAsia="ヒラギノ角ゴ Pro W3" w:hAnsi="Times New Roman" w:cs="Times New Roman"/>
          <w:sz w:val="24"/>
          <w:szCs w:val="24"/>
          <w:lang w:val="en-US"/>
        </w:rPr>
        <w:t xml:space="preserve">Signature of the Dean of the Faculty of Medical Sciences in Zabrze </w:t>
      </w:r>
    </w:p>
    <w:p w14:paraId="6A757D4F" w14:textId="77777777" w:rsidR="00BF29E2" w:rsidRPr="007974DF" w:rsidRDefault="00BF29E2">
      <w:pPr>
        <w:spacing w:after="0" w:line="240" w:lineRule="auto"/>
        <w:ind w:left="284"/>
        <w:jc w:val="both"/>
        <w:rPr>
          <w:rFonts w:ascii="Times New Roman" w:eastAsia="ヒラギノ角ゴ Pro W3" w:hAnsi="Times New Roman" w:cs="Times New Roman"/>
          <w:color w:val="FF0000"/>
          <w:sz w:val="24"/>
          <w:szCs w:val="24"/>
          <w:lang w:val="en-US"/>
        </w:rPr>
      </w:pPr>
    </w:p>
    <w:p w14:paraId="38552394" w14:textId="77777777" w:rsidR="00BF29E2" w:rsidRPr="007974DF" w:rsidRDefault="00BF29E2">
      <w:pPr>
        <w:spacing w:after="0" w:line="240" w:lineRule="auto"/>
        <w:ind w:left="284"/>
        <w:jc w:val="both"/>
        <w:rPr>
          <w:rFonts w:ascii="Times New Roman" w:eastAsia="ヒラギノ角ゴ Pro W3" w:hAnsi="Times New Roman" w:cs="Times New Roman"/>
          <w:color w:val="FF0000"/>
          <w:sz w:val="24"/>
          <w:szCs w:val="24"/>
          <w:lang w:val="en-US"/>
        </w:rPr>
      </w:pPr>
    </w:p>
    <w:p w14:paraId="3542C37A" w14:textId="77777777" w:rsidR="00BF29E2" w:rsidRPr="007974DF" w:rsidRDefault="00BF29E2">
      <w:pPr>
        <w:rPr>
          <w:rFonts w:ascii="Times New Roman" w:hAnsi="Times New Roman" w:cs="Times New Roman"/>
          <w:sz w:val="24"/>
          <w:szCs w:val="24"/>
          <w:lang w:val="en-US"/>
        </w:rPr>
      </w:pPr>
    </w:p>
    <w:sectPr w:rsidR="00BF29E2" w:rsidRPr="007974DF">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786BD0" w14:textId="77777777" w:rsidR="00B510B1" w:rsidRDefault="00B510B1">
      <w:pPr>
        <w:spacing w:line="240" w:lineRule="auto"/>
      </w:pPr>
      <w:r>
        <w:separator/>
      </w:r>
    </w:p>
  </w:endnote>
  <w:endnote w:type="continuationSeparator" w:id="0">
    <w:p w14:paraId="7E550CC1" w14:textId="77777777" w:rsidR="00B510B1" w:rsidRDefault="00B510B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default"/>
    <w:sig w:usb0="E4002EFF" w:usb1="C000E47F" w:usb2="00000009" w:usb3="00000000" w:csb0="200001FF" w:csb1="00000000"/>
  </w:font>
  <w:font w:name="Calibri Light">
    <w:panose1 w:val="020F0302020204030204"/>
    <w:charset w:val="EE"/>
    <w:family w:val="swiss"/>
    <w:pitch w:val="variable"/>
    <w:sig w:usb0="E4002EFF" w:usb1="C000247B" w:usb2="00000009" w:usb3="00000000" w:csb0="000001FF" w:csb1="00000000"/>
  </w:font>
  <w:font w:name="ヒラギノ角ゴ Pro W3">
    <w:altName w:val="Times New Roman"/>
    <w:charset w:val="00"/>
    <w:family w:val="roman"/>
    <w:pitch w:val="default"/>
  </w:font>
  <w:font w:name="DengXian Light">
    <w:charset w:val="86"/>
    <w:family w:val="auto"/>
    <w:pitch w:val="variable"/>
    <w:sig w:usb0="A00002BF" w:usb1="38CF7CFA" w:usb2="00000016" w:usb3="00000000" w:csb0="0004000F" w:csb1="00000000"/>
  </w:font>
  <w:font w:name="Andale Sans UI">
    <w:altName w:val="Times New Roman"/>
    <w:charset w:val="00"/>
    <w:family w:val="auto"/>
    <w:pitch w:val="default"/>
  </w:font>
  <w:font w:name="SimSun">
    <w:altName w:val="宋体"/>
    <w:panose1 w:val="02010600030101010101"/>
    <w:charset w:val="86"/>
    <w:family w:val="auto"/>
    <w:pitch w:val="default"/>
    <w:sig w:usb0="00000203" w:usb1="288F0000" w:usb2="00000006" w:usb3="00000000" w:csb0="00040001"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77C2DD" w14:textId="77777777" w:rsidR="00B510B1" w:rsidRDefault="00B510B1">
      <w:pPr>
        <w:spacing w:after="0"/>
      </w:pPr>
      <w:r>
        <w:separator/>
      </w:r>
    </w:p>
  </w:footnote>
  <w:footnote w:type="continuationSeparator" w:id="0">
    <w:p w14:paraId="35762681" w14:textId="77777777" w:rsidR="00B510B1" w:rsidRDefault="00B510B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78DDE" w14:textId="77777777" w:rsidR="00BF29E2" w:rsidRDefault="00000000">
    <w:pPr>
      <w:pStyle w:val="Nagwek"/>
    </w:pPr>
    <w:r>
      <w:ptab w:relativeTo="margin" w:alignment="center" w:leader="none"/>
    </w:r>
    <w:r>
      <w:ptab w:relativeTo="margin" w:alignment="right" w:leader="none"/>
    </w:r>
    <w:r>
      <w:rPr>
        <w:noProof/>
        <w:lang w:eastAsia="pl-PL"/>
      </w:rPr>
      <w:drawing>
        <wp:inline distT="0" distB="0" distL="0" distR="0" wp14:anchorId="1BE244BE" wp14:editId="5273DFD3">
          <wp:extent cx="1362710" cy="335280"/>
          <wp:effectExtent l="0" t="0" r="8890" b="762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38220" cy="35384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522E43E"/>
    <w:multiLevelType w:val="singleLevel"/>
    <w:tmpl w:val="9522E43E"/>
    <w:lvl w:ilvl="0">
      <w:start w:val="1"/>
      <w:numFmt w:val="bullet"/>
      <w:lvlText w:val="-"/>
      <w:lvlJc w:val="left"/>
      <w:pPr>
        <w:tabs>
          <w:tab w:val="left" w:pos="1680"/>
        </w:tabs>
        <w:ind w:left="1680" w:hanging="420"/>
      </w:pPr>
      <w:rPr>
        <w:rFonts w:ascii="Arial" w:hAnsi="Arial" w:cs="Arial" w:hint="default"/>
      </w:rPr>
    </w:lvl>
  </w:abstractNum>
  <w:abstractNum w:abstractNumId="1" w15:restartNumberingAfterBreak="0">
    <w:nsid w:val="03E7556A"/>
    <w:multiLevelType w:val="multilevel"/>
    <w:tmpl w:val="03E7556A"/>
    <w:lvl w:ilvl="0">
      <w:start w:val="1"/>
      <w:numFmt w:val="decimal"/>
      <w:lvlText w:val="%1."/>
      <w:lvlJc w:val="left"/>
      <w:pPr>
        <w:ind w:left="1004" w:hanging="360"/>
      </w:pPr>
      <w:rPr>
        <w:rFonts w:hint="default"/>
      </w:rPr>
    </w:lvl>
    <w:lvl w:ilvl="1">
      <w:start w:val="1"/>
      <w:numFmt w:val="bullet"/>
      <w:lvlText w:val="o"/>
      <w:lvlJc w:val="left"/>
      <w:pPr>
        <w:ind w:left="1724" w:hanging="360"/>
      </w:pPr>
      <w:rPr>
        <w:rFonts w:ascii="Courier New" w:hAnsi="Courier New" w:cs="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2" w15:restartNumberingAfterBreak="0">
    <w:nsid w:val="266C2EA2"/>
    <w:multiLevelType w:val="multilevel"/>
    <w:tmpl w:val="266C2EA2"/>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3A0B0144"/>
    <w:multiLevelType w:val="multilevel"/>
    <w:tmpl w:val="3A0B0144"/>
    <w:lvl w:ilvl="0">
      <w:start w:val="1"/>
      <w:numFmt w:val="decimal"/>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0E24311"/>
    <w:multiLevelType w:val="multilevel"/>
    <w:tmpl w:val="50E2431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6FDC0A1A"/>
    <w:multiLevelType w:val="multilevel"/>
    <w:tmpl w:val="6FDC0A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465122225">
    <w:abstractNumId w:val="3"/>
  </w:num>
  <w:num w:numId="2" w16cid:durableId="283005383">
    <w:abstractNumId w:val="0"/>
  </w:num>
  <w:num w:numId="3" w16cid:durableId="152331288">
    <w:abstractNumId w:val="1"/>
  </w:num>
  <w:num w:numId="4" w16cid:durableId="1519152604">
    <w:abstractNumId w:val="2"/>
  </w:num>
  <w:num w:numId="5" w16cid:durableId="595484205">
    <w:abstractNumId w:val="4"/>
  </w:num>
  <w:num w:numId="6" w16cid:durableId="87038399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42A0"/>
    <w:rsid w:val="0000096A"/>
    <w:rsid w:val="00012EED"/>
    <w:rsid w:val="00021212"/>
    <w:rsid w:val="00025F07"/>
    <w:rsid w:val="00063560"/>
    <w:rsid w:val="00086639"/>
    <w:rsid w:val="000A155E"/>
    <w:rsid w:val="000B1BE8"/>
    <w:rsid w:val="000C1AE8"/>
    <w:rsid w:val="000E24E3"/>
    <w:rsid w:val="000E63BD"/>
    <w:rsid w:val="000F4EC4"/>
    <w:rsid w:val="0012279A"/>
    <w:rsid w:val="0013633F"/>
    <w:rsid w:val="00150B90"/>
    <w:rsid w:val="00155F9D"/>
    <w:rsid w:val="001616A5"/>
    <w:rsid w:val="00194214"/>
    <w:rsid w:val="001965FD"/>
    <w:rsid w:val="001A10E1"/>
    <w:rsid w:val="001F09F1"/>
    <w:rsid w:val="001F3992"/>
    <w:rsid w:val="001F5C00"/>
    <w:rsid w:val="00257C5A"/>
    <w:rsid w:val="00260FEB"/>
    <w:rsid w:val="00281F74"/>
    <w:rsid w:val="00297EFB"/>
    <w:rsid w:val="002A2B0D"/>
    <w:rsid w:val="002C379C"/>
    <w:rsid w:val="002C69C7"/>
    <w:rsid w:val="002E3688"/>
    <w:rsid w:val="003272D6"/>
    <w:rsid w:val="003443D9"/>
    <w:rsid w:val="00351C58"/>
    <w:rsid w:val="00367DE7"/>
    <w:rsid w:val="003926CC"/>
    <w:rsid w:val="003C2421"/>
    <w:rsid w:val="003E00C1"/>
    <w:rsid w:val="003F65F1"/>
    <w:rsid w:val="0041274C"/>
    <w:rsid w:val="004171B8"/>
    <w:rsid w:val="00426286"/>
    <w:rsid w:val="0043513F"/>
    <w:rsid w:val="00470885"/>
    <w:rsid w:val="0047728D"/>
    <w:rsid w:val="004960CE"/>
    <w:rsid w:val="004D6B91"/>
    <w:rsid w:val="004E356C"/>
    <w:rsid w:val="004E64D3"/>
    <w:rsid w:val="00524602"/>
    <w:rsid w:val="0053008C"/>
    <w:rsid w:val="005321C0"/>
    <w:rsid w:val="00540C73"/>
    <w:rsid w:val="00565123"/>
    <w:rsid w:val="00575236"/>
    <w:rsid w:val="005879E2"/>
    <w:rsid w:val="005D1095"/>
    <w:rsid w:val="00626FFF"/>
    <w:rsid w:val="006739B7"/>
    <w:rsid w:val="0068172D"/>
    <w:rsid w:val="0068450A"/>
    <w:rsid w:val="006A24AF"/>
    <w:rsid w:val="006C538C"/>
    <w:rsid w:val="006E559A"/>
    <w:rsid w:val="006E699E"/>
    <w:rsid w:val="006F36CC"/>
    <w:rsid w:val="00700279"/>
    <w:rsid w:val="00702CF7"/>
    <w:rsid w:val="007054CA"/>
    <w:rsid w:val="00733C81"/>
    <w:rsid w:val="00767547"/>
    <w:rsid w:val="00776B76"/>
    <w:rsid w:val="00780064"/>
    <w:rsid w:val="00786028"/>
    <w:rsid w:val="007974DF"/>
    <w:rsid w:val="007B1002"/>
    <w:rsid w:val="007D0BA9"/>
    <w:rsid w:val="007D450F"/>
    <w:rsid w:val="007E0F5A"/>
    <w:rsid w:val="00800496"/>
    <w:rsid w:val="00802E37"/>
    <w:rsid w:val="00803A55"/>
    <w:rsid w:val="00823EFA"/>
    <w:rsid w:val="00864A25"/>
    <w:rsid w:val="008729D3"/>
    <w:rsid w:val="008842A0"/>
    <w:rsid w:val="00885FF8"/>
    <w:rsid w:val="008D6B90"/>
    <w:rsid w:val="008E381B"/>
    <w:rsid w:val="008F221E"/>
    <w:rsid w:val="008F5838"/>
    <w:rsid w:val="009100FD"/>
    <w:rsid w:val="009114E9"/>
    <w:rsid w:val="00923FC4"/>
    <w:rsid w:val="00931F46"/>
    <w:rsid w:val="00945D46"/>
    <w:rsid w:val="009543D0"/>
    <w:rsid w:val="00954EA0"/>
    <w:rsid w:val="00964BBE"/>
    <w:rsid w:val="00977880"/>
    <w:rsid w:val="009A4BE8"/>
    <w:rsid w:val="009C1051"/>
    <w:rsid w:val="00A03188"/>
    <w:rsid w:val="00A06D14"/>
    <w:rsid w:val="00A13F2F"/>
    <w:rsid w:val="00A33D86"/>
    <w:rsid w:val="00A94616"/>
    <w:rsid w:val="00AA1049"/>
    <w:rsid w:val="00AA3F63"/>
    <w:rsid w:val="00AC0980"/>
    <w:rsid w:val="00AF28EC"/>
    <w:rsid w:val="00AF730D"/>
    <w:rsid w:val="00B219C8"/>
    <w:rsid w:val="00B510B1"/>
    <w:rsid w:val="00BC71C6"/>
    <w:rsid w:val="00BD051A"/>
    <w:rsid w:val="00BD4C6D"/>
    <w:rsid w:val="00BF1851"/>
    <w:rsid w:val="00BF29E2"/>
    <w:rsid w:val="00C11BAB"/>
    <w:rsid w:val="00C25A2B"/>
    <w:rsid w:val="00C573FE"/>
    <w:rsid w:val="00C646A1"/>
    <w:rsid w:val="00C65837"/>
    <w:rsid w:val="00C75932"/>
    <w:rsid w:val="00C82EA7"/>
    <w:rsid w:val="00C9040A"/>
    <w:rsid w:val="00CB7251"/>
    <w:rsid w:val="00CF27AA"/>
    <w:rsid w:val="00D0436B"/>
    <w:rsid w:val="00D20886"/>
    <w:rsid w:val="00D35C99"/>
    <w:rsid w:val="00D36EB3"/>
    <w:rsid w:val="00D75946"/>
    <w:rsid w:val="00DA2960"/>
    <w:rsid w:val="00E05CFB"/>
    <w:rsid w:val="00E216DE"/>
    <w:rsid w:val="00E31696"/>
    <w:rsid w:val="00E32624"/>
    <w:rsid w:val="00E76456"/>
    <w:rsid w:val="00E80FC1"/>
    <w:rsid w:val="00EA2B03"/>
    <w:rsid w:val="00EA58FD"/>
    <w:rsid w:val="00EC6711"/>
    <w:rsid w:val="00EC7181"/>
    <w:rsid w:val="00ED4DE6"/>
    <w:rsid w:val="00EE0A77"/>
    <w:rsid w:val="00EF37D8"/>
    <w:rsid w:val="00EF4FFF"/>
    <w:rsid w:val="00EF6173"/>
    <w:rsid w:val="00F17104"/>
    <w:rsid w:val="00F52657"/>
    <w:rsid w:val="00F55B53"/>
    <w:rsid w:val="00F56640"/>
    <w:rsid w:val="00F67E4B"/>
    <w:rsid w:val="00F71E0E"/>
    <w:rsid w:val="00F91ACD"/>
    <w:rsid w:val="00FA7C97"/>
    <w:rsid w:val="00FC2F9C"/>
    <w:rsid w:val="00FD7FEF"/>
    <w:rsid w:val="322B5FAD"/>
    <w:rsid w:val="40E70C08"/>
    <w:rsid w:val="7A8F303F"/>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A84E1"/>
  <w15:docId w15:val="{ACD78D56-2EC8-411E-BAAE-F9F7C430E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160" w:line="259" w:lineRule="auto"/>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pPr>
      <w:spacing w:after="0" w:line="240" w:lineRule="auto"/>
    </w:pPr>
    <w:rPr>
      <w:rFonts w:ascii="Segoe UI" w:hAnsi="Segoe UI" w:cs="Segoe UI"/>
      <w:sz w:val="18"/>
      <w:szCs w:val="18"/>
    </w:rPr>
  </w:style>
  <w:style w:type="character" w:styleId="Odwoaniedokomentarza">
    <w:name w:val="annotation reference"/>
    <w:basedOn w:val="Domylnaczcionkaakapitu"/>
    <w:uiPriority w:val="99"/>
    <w:semiHidden/>
    <w:unhideWhenUsed/>
    <w:rPr>
      <w:sz w:val="16"/>
      <w:szCs w:val="16"/>
    </w:rPr>
  </w:style>
  <w:style w:type="paragraph" w:styleId="Tekstkomentarza">
    <w:name w:val="annotation text"/>
    <w:basedOn w:val="Normalny"/>
    <w:link w:val="TekstkomentarzaZnak"/>
    <w:uiPriority w:val="99"/>
    <w:semiHidden/>
    <w:unhideWhenUsed/>
    <w:pPr>
      <w:spacing w:after="0" w:line="240" w:lineRule="auto"/>
      <w:ind w:left="284"/>
      <w:jc w:val="both"/>
    </w:pPr>
    <w:rPr>
      <w:rFonts w:asciiTheme="majorHAnsi" w:eastAsia="ヒラギノ角ゴ Pro W3" w:hAnsiTheme="majorHAnsi" w:cs="Times New Roman"/>
      <w:color w:val="FF0000"/>
      <w:sz w:val="20"/>
      <w:szCs w:val="20"/>
    </w:rPr>
  </w:style>
  <w:style w:type="paragraph" w:styleId="Tematkomentarza">
    <w:name w:val="annotation subject"/>
    <w:basedOn w:val="Tekstkomentarza"/>
    <w:next w:val="Tekstkomentarza"/>
    <w:link w:val="TematkomentarzaZnak"/>
    <w:uiPriority w:val="99"/>
    <w:semiHidden/>
    <w:unhideWhenUsed/>
    <w:pPr>
      <w:spacing w:after="160"/>
      <w:ind w:left="0"/>
      <w:jc w:val="left"/>
    </w:pPr>
    <w:rPr>
      <w:rFonts w:asciiTheme="minorHAnsi" w:eastAsiaTheme="minorHAnsi" w:hAnsiTheme="minorHAnsi" w:cstheme="minorBidi"/>
      <w:b/>
      <w:bCs/>
      <w:color w:val="auto"/>
    </w:rPr>
  </w:style>
  <w:style w:type="paragraph" w:styleId="Nagwek">
    <w:name w:val="header"/>
    <w:basedOn w:val="Normalny"/>
    <w:link w:val="NagwekZnak"/>
    <w:uiPriority w:val="99"/>
    <w:unhideWhenUsed/>
    <w:pPr>
      <w:tabs>
        <w:tab w:val="center" w:pos="4536"/>
        <w:tab w:val="right" w:pos="9072"/>
      </w:tabs>
      <w:spacing w:after="0" w:line="240" w:lineRule="auto"/>
      <w:ind w:left="284"/>
      <w:jc w:val="both"/>
    </w:pPr>
    <w:rPr>
      <w:rFonts w:asciiTheme="majorHAnsi" w:eastAsia="ヒラギノ角ゴ Pro W3" w:hAnsiTheme="majorHAnsi" w:cs="Times New Roman"/>
      <w:color w:val="FF0000"/>
    </w:rPr>
  </w:style>
  <w:style w:type="character" w:styleId="Hipercze">
    <w:name w:val="Hyperlink"/>
    <w:basedOn w:val="Domylnaczcionkaakapitu"/>
    <w:uiPriority w:val="99"/>
    <w:semiHidden/>
    <w:unhideWhenUsed/>
    <w:rPr>
      <w:color w:val="0000FF"/>
      <w:u w:val="single"/>
    </w:rPr>
  </w:style>
  <w:style w:type="character" w:customStyle="1" w:styleId="NagwekZnak">
    <w:name w:val="Nagłówek Znak"/>
    <w:basedOn w:val="Domylnaczcionkaakapitu"/>
    <w:link w:val="Nagwek"/>
    <w:uiPriority w:val="99"/>
    <w:rPr>
      <w:rFonts w:asciiTheme="majorHAnsi" w:eastAsia="ヒラギノ角ゴ Pro W3" w:hAnsiTheme="majorHAnsi" w:cs="Times New Roman"/>
      <w:color w:val="FF0000"/>
    </w:rPr>
  </w:style>
  <w:style w:type="character" w:customStyle="1" w:styleId="TekstkomentarzaZnak">
    <w:name w:val="Tekst komentarza Znak"/>
    <w:basedOn w:val="Domylnaczcionkaakapitu"/>
    <w:link w:val="Tekstkomentarza"/>
    <w:uiPriority w:val="99"/>
    <w:semiHidden/>
    <w:rPr>
      <w:rFonts w:asciiTheme="majorHAnsi" w:eastAsia="ヒラギノ角ゴ Pro W3" w:hAnsiTheme="majorHAnsi" w:cs="Times New Roman"/>
      <w:color w:val="FF0000"/>
      <w:sz w:val="20"/>
      <w:szCs w:val="20"/>
    </w:rPr>
  </w:style>
  <w:style w:type="character" w:customStyle="1" w:styleId="TekstdymkaZnak">
    <w:name w:val="Tekst dymka Znak"/>
    <w:basedOn w:val="Domylnaczcionkaakapitu"/>
    <w:link w:val="Tekstdymka"/>
    <w:uiPriority w:val="99"/>
    <w:semiHidden/>
    <w:rPr>
      <w:rFonts w:ascii="Segoe UI" w:hAnsi="Segoe UI" w:cs="Segoe UI"/>
      <w:sz w:val="18"/>
      <w:szCs w:val="18"/>
    </w:rPr>
  </w:style>
  <w:style w:type="character" w:customStyle="1" w:styleId="TematkomentarzaZnak">
    <w:name w:val="Temat komentarza Znak"/>
    <w:basedOn w:val="TekstkomentarzaZnak"/>
    <w:link w:val="Tematkomentarza"/>
    <w:uiPriority w:val="99"/>
    <w:semiHidden/>
    <w:rPr>
      <w:rFonts w:asciiTheme="majorHAnsi" w:eastAsia="ヒラギノ角ゴ Pro W3" w:hAnsiTheme="majorHAnsi" w:cs="Times New Roman"/>
      <w:b/>
      <w:bCs/>
      <w:color w:val="FF0000"/>
      <w:sz w:val="20"/>
      <w:szCs w:val="20"/>
    </w:rPr>
  </w:style>
  <w:style w:type="paragraph" w:styleId="Akapitzlist">
    <w:name w:val="List Paragraph"/>
    <w:basedOn w:val="Normalny"/>
    <w:uiPriority w:val="34"/>
    <w:qFormat/>
    <w:pPr>
      <w:ind w:left="720"/>
      <w:contextualSpacing/>
    </w:pPr>
  </w:style>
  <w:style w:type="paragraph" w:styleId="Poprawka">
    <w:name w:val="Revision"/>
    <w:hidden/>
    <w:uiPriority w:val="99"/>
    <w:unhideWhenUsed/>
    <w:rsid w:val="00D35C99"/>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9A5B79-B626-4C6A-8BCF-A270582EB0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Pages>
  <Words>1354</Words>
  <Characters>7719</Characters>
  <Application>Microsoft Office Word</Application>
  <DocSecurity>0</DocSecurity>
  <Lines>64</Lines>
  <Paragraphs>18</Paragraphs>
  <ScaleCrop>false</ScaleCrop>
  <HeadingPairs>
    <vt:vector size="2" baseType="variant">
      <vt:variant>
        <vt:lpstr>Tytuł</vt:lpstr>
      </vt:variant>
      <vt:variant>
        <vt:i4>1</vt:i4>
      </vt:variant>
    </vt:vector>
  </HeadingPairs>
  <TitlesOfParts>
    <vt:vector size="1" baseType="lpstr">
      <vt:lpstr/>
    </vt:vector>
  </TitlesOfParts>
  <Company>Slaski Uniwersytet Medyczny w Katowicach</Company>
  <LinksUpToDate>false</LinksUpToDate>
  <CharactersWithSpaces>9055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Małgorzata Skucha-Nowak</dc:creator>
  <cp:lastModifiedBy>Adam Łukasiak</cp:lastModifiedBy>
  <cp:revision>29</cp:revision>
  <dcterms:created xsi:type="dcterms:W3CDTF">2024-09-24T13:01:00Z</dcterms:created>
  <dcterms:modified xsi:type="dcterms:W3CDTF">2025-09-18T14:50:00Z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1045-12.2.0.22549</vt:lpwstr>
  </property>
  <property fmtid="{D5CDD505-2E9C-101B-9397-08002B2CF9AE}" pid="3" name="ICV">
    <vt:lpwstr>5A1693E7C205457BB4D571BE7B7B0AEB_12</vt:lpwstr>
  </property>
</Properties>
</file>